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FD" w:rsidRPr="00EE089E" w:rsidRDefault="004D52FD" w:rsidP="004D52FD">
      <w:pPr>
        <w:pStyle w:val="a3"/>
        <w:jc w:val="center"/>
        <w:rPr>
          <w:rFonts w:ascii="Times New Roman" w:hAnsi="Times New Roman"/>
        </w:rPr>
      </w:pPr>
      <w:r w:rsidRPr="00EE089E">
        <w:rPr>
          <w:rFonts w:ascii="Times New Roman" w:hAnsi="Times New Roman"/>
        </w:rPr>
        <w:t>Муниципальное общеобразовательное учреждение «Гимназия №13 Тракторозаводского района  Волгограда»</w:t>
      </w:r>
    </w:p>
    <w:p w:rsidR="004D52FD" w:rsidRDefault="004D52FD" w:rsidP="00577B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E089E" w:rsidRDefault="00EE089E" w:rsidP="00577B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E089E" w:rsidRDefault="00EE089E" w:rsidP="00577B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708E4" w:rsidRDefault="00B708E4" w:rsidP="00577B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77B8D">
        <w:rPr>
          <w:rFonts w:ascii="Times New Roman" w:hAnsi="Times New Roman"/>
          <w:b/>
          <w:sz w:val="28"/>
          <w:szCs w:val="28"/>
        </w:rPr>
        <w:t>Технологическая карта урока</w:t>
      </w:r>
      <w:r w:rsidRPr="00577B8D">
        <w:rPr>
          <w:sz w:val="28"/>
          <w:szCs w:val="28"/>
        </w:rPr>
        <w:t xml:space="preserve"> </w:t>
      </w:r>
      <w:r w:rsidRPr="00577B8D">
        <w:rPr>
          <w:rFonts w:ascii="Times New Roman" w:hAnsi="Times New Roman"/>
          <w:b/>
          <w:sz w:val="28"/>
          <w:szCs w:val="28"/>
        </w:rPr>
        <w:t>по физике в 8 классе по теме «Альтернативные источники энергии»</w:t>
      </w:r>
    </w:p>
    <w:p w:rsidR="00577B8D" w:rsidRPr="00577B8D" w:rsidRDefault="00577B8D" w:rsidP="00577B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77B8D" w:rsidRPr="00F6281D" w:rsidRDefault="00577B8D" w:rsidP="00577B8D">
      <w:pPr>
        <w:spacing w:after="0"/>
        <w:rPr>
          <w:rFonts w:ascii="Times New Roman" w:hAnsi="Times New Roman"/>
          <w:sz w:val="28"/>
          <w:szCs w:val="28"/>
        </w:rPr>
      </w:pPr>
      <w:r w:rsidRPr="00F6281D">
        <w:rPr>
          <w:rFonts w:ascii="Times New Roman" w:hAnsi="Times New Roman"/>
          <w:sz w:val="28"/>
          <w:szCs w:val="28"/>
        </w:rPr>
        <w:t>учителя физики МОУ «Гимназии №13 Тракторозаводского района г</w:t>
      </w:r>
      <w:proofErr w:type="gramStart"/>
      <w:r w:rsidRPr="00F6281D">
        <w:rPr>
          <w:rFonts w:ascii="Times New Roman" w:hAnsi="Times New Roman"/>
          <w:sz w:val="28"/>
          <w:szCs w:val="28"/>
        </w:rPr>
        <w:t>.В</w:t>
      </w:r>
      <w:proofErr w:type="gramEnd"/>
      <w:r w:rsidRPr="00F6281D">
        <w:rPr>
          <w:rFonts w:ascii="Times New Roman" w:hAnsi="Times New Roman"/>
          <w:sz w:val="28"/>
          <w:szCs w:val="28"/>
        </w:rPr>
        <w:t>олгограда»</w:t>
      </w:r>
    </w:p>
    <w:p w:rsidR="00577B8D" w:rsidRPr="00F6281D" w:rsidRDefault="004D52FD" w:rsidP="00577B8D">
      <w:pPr>
        <w:spacing w:after="0"/>
        <w:rPr>
          <w:rFonts w:ascii="Times New Roman" w:hAnsi="Times New Roman"/>
          <w:sz w:val="28"/>
          <w:szCs w:val="28"/>
        </w:rPr>
      </w:pPr>
      <w:r w:rsidRPr="00F6281D">
        <w:rPr>
          <w:rFonts w:ascii="Times New Roman" w:hAnsi="Times New Roman"/>
          <w:sz w:val="28"/>
          <w:szCs w:val="28"/>
        </w:rPr>
        <w:t>первой квалификационной категории</w:t>
      </w:r>
      <w:r w:rsidR="00577B8D" w:rsidRPr="00F6281D">
        <w:rPr>
          <w:rFonts w:ascii="Times New Roman" w:hAnsi="Times New Roman"/>
          <w:sz w:val="28"/>
          <w:szCs w:val="28"/>
        </w:rPr>
        <w:t xml:space="preserve"> </w:t>
      </w:r>
    </w:p>
    <w:p w:rsidR="00577B8D" w:rsidRPr="00F6281D" w:rsidRDefault="00577B8D" w:rsidP="00577B8D">
      <w:pPr>
        <w:spacing w:after="0"/>
        <w:rPr>
          <w:rFonts w:ascii="Times New Roman" w:hAnsi="Times New Roman"/>
          <w:sz w:val="28"/>
          <w:szCs w:val="28"/>
        </w:rPr>
      </w:pPr>
      <w:r w:rsidRPr="00F6281D">
        <w:rPr>
          <w:rFonts w:ascii="Times New Roman" w:hAnsi="Times New Roman"/>
          <w:sz w:val="28"/>
          <w:szCs w:val="28"/>
        </w:rPr>
        <w:t>Караваевой Марины Николаевны</w:t>
      </w:r>
      <w:r w:rsidRPr="00F6281D">
        <w:rPr>
          <w:rFonts w:ascii="Times New Roman" w:hAnsi="Times New Roman"/>
          <w:sz w:val="28"/>
          <w:szCs w:val="28"/>
        </w:rPr>
        <w:br/>
      </w:r>
      <w:r w:rsidRPr="00F6281D">
        <w:rPr>
          <w:rFonts w:ascii="Times New Roman" w:hAnsi="Times New Roman"/>
          <w:sz w:val="28"/>
          <w:szCs w:val="28"/>
          <w:lang w:val="en-US"/>
        </w:rPr>
        <w:t>Email</w:t>
      </w:r>
      <w:r w:rsidRPr="00F6281D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F6281D">
        <w:rPr>
          <w:rFonts w:ascii="Times New Roman" w:hAnsi="Times New Roman"/>
          <w:sz w:val="28"/>
          <w:szCs w:val="28"/>
          <w:lang w:val="en-US"/>
        </w:rPr>
        <w:t>simumarina</w:t>
      </w:r>
      <w:proofErr w:type="spellEnd"/>
      <w:r w:rsidRPr="00F6281D">
        <w:rPr>
          <w:rFonts w:ascii="Times New Roman" w:hAnsi="Times New Roman"/>
          <w:sz w:val="28"/>
          <w:szCs w:val="28"/>
        </w:rPr>
        <w:t>@</w:t>
      </w:r>
      <w:proofErr w:type="spellStart"/>
      <w:r w:rsidRPr="00F6281D"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Pr="00F6281D">
        <w:rPr>
          <w:rFonts w:ascii="Times New Roman" w:hAnsi="Times New Roman"/>
          <w:sz w:val="28"/>
          <w:szCs w:val="28"/>
        </w:rPr>
        <w:t>.</w:t>
      </w:r>
      <w:proofErr w:type="spellStart"/>
      <w:r w:rsidRPr="00F6281D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577B8D" w:rsidRPr="00F6281D" w:rsidRDefault="00577B8D" w:rsidP="00B708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05"/>
        <w:gridCol w:w="12104"/>
      </w:tblGrid>
      <w:tr w:rsidR="00B708E4" w:rsidRPr="00EE089E" w:rsidTr="000F3F15">
        <w:trPr>
          <w:jc w:val="center"/>
        </w:trPr>
        <w:tc>
          <w:tcPr>
            <w:tcW w:w="3205" w:type="dxa"/>
          </w:tcPr>
          <w:p w:rsidR="00B708E4" w:rsidRPr="00EE089E" w:rsidRDefault="00B708E4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EE089E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2104" w:type="dxa"/>
          </w:tcPr>
          <w:p w:rsidR="00B708E4" w:rsidRPr="00EE089E" w:rsidRDefault="00B708E4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</w:tr>
      <w:tr w:rsidR="00B708E4" w:rsidRPr="00EE089E" w:rsidTr="000F3F15">
        <w:trPr>
          <w:jc w:val="center"/>
        </w:trPr>
        <w:tc>
          <w:tcPr>
            <w:tcW w:w="3205" w:type="dxa"/>
          </w:tcPr>
          <w:p w:rsidR="00B708E4" w:rsidRPr="00EE089E" w:rsidRDefault="00B708E4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104" w:type="dxa"/>
          </w:tcPr>
          <w:p w:rsidR="00B708E4" w:rsidRPr="00EE089E" w:rsidRDefault="00B708E4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708E4" w:rsidRPr="00EE089E" w:rsidTr="000F3F15">
        <w:trPr>
          <w:jc w:val="center"/>
        </w:trPr>
        <w:tc>
          <w:tcPr>
            <w:tcW w:w="3205" w:type="dxa"/>
          </w:tcPr>
          <w:p w:rsidR="00B708E4" w:rsidRPr="00EE089E" w:rsidRDefault="00B708E4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2104" w:type="dxa"/>
          </w:tcPr>
          <w:p w:rsidR="00B708E4" w:rsidRPr="00EE089E" w:rsidRDefault="00B708E4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Альтернативные источники энергии</w:t>
            </w:r>
          </w:p>
        </w:tc>
      </w:tr>
      <w:tr w:rsidR="00B708E4" w:rsidRPr="00EE089E" w:rsidTr="000F3F15">
        <w:trPr>
          <w:jc w:val="center"/>
        </w:trPr>
        <w:tc>
          <w:tcPr>
            <w:tcW w:w="3205" w:type="dxa"/>
          </w:tcPr>
          <w:p w:rsidR="00B708E4" w:rsidRPr="00EE089E" w:rsidRDefault="00B708E4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Тип урока</w:t>
            </w:r>
          </w:p>
        </w:tc>
        <w:tc>
          <w:tcPr>
            <w:tcW w:w="12104" w:type="dxa"/>
          </w:tcPr>
          <w:p w:rsidR="00B708E4" w:rsidRPr="00EE089E" w:rsidRDefault="00B708E4" w:rsidP="00EE08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Изучение нового материла</w:t>
            </w:r>
            <w:r w:rsidR="006D6C72" w:rsidRPr="00EE089E">
              <w:rPr>
                <w:rFonts w:ascii="Times New Roman" w:hAnsi="Times New Roman"/>
                <w:sz w:val="24"/>
                <w:szCs w:val="24"/>
              </w:rPr>
              <w:t xml:space="preserve"> или</w:t>
            </w:r>
          </w:p>
        </w:tc>
      </w:tr>
      <w:tr w:rsidR="00B708E4" w:rsidRPr="00EE089E" w:rsidTr="000F3F15">
        <w:trPr>
          <w:jc w:val="center"/>
        </w:trPr>
        <w:tc>
          <w:tcPr>
            <w:tcW w:w="3205" w:type="dxa"/>
          </w:tcPr>
          <w:p w:rsidR="00B708E4" w:rsidRPr="00EE089E" w:rsidRDefault="00B708E4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Образовательные ресурсы</w:t>
            </w:r>
          </w:p>
        </w:tc>
        <w:tc>
          <w:tcPr>
            <w:tcW w:w="12104" w:type="dxa"/>
          </w:tcPr>
          <w:p w:rsidR="00B708E4" w:rsidRPr="00EE089E" w:rsidRDefault="00B708E4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Компьютер, </w:t>
            </w:r>
            <w:proofErr w:type="spellStart"/>
            <w:r w:rsidRPr="00EE089E">
              <w:rPr>
                <w:rFonts w:ascii="Times New Roman" w:hAnsi="Times New Roman"/>
                <w:sz w:val="24"/>
                <w:szCs w:val="24"/>
              </w:rPr>
              <w:t>мультимедийный</w:t>
            </w:r>
            <w:proofErr w:type="spell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проектор, раздаточный материал</w:t>
            </w:r>
          </w:p>
        </w:tc>
      </w:tr>
      <w:tr w:rsidR="00B708E4" w:rsidRPr="00EE089E" w:rsidTr="000F3F15">
        <w:trPr>
          <w:jc w:val="center"/>
        </w:trPr>
        <w:tc>
          <w:tcPr>
            <w:tcW w:w="3205" w:type="dxa"/>
          </w:tcPr>
          <w:p w:rsidR="00B708E4" w:rsidRPr="00EE089E" w:rsidRDefault="00B708E4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Структура урока</w:t>
            </w:r>
          </w:p>
        </w:tc>
        <w:tc>
          <w:tcPr>
            <w:tcW w:w="12104" w:type="dxa"/>
          </w:tcPr>
          <w:p w:rsidR="00B708E4" w:rsidRPr="00EE089E" w:rsidRDefault="00B708E4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1. Орг</w:t>
            </w:r>
            <w:proofErr w:type="gramStart"/>
            <w:r w:rsidR="00EE089E" w:rsidRPr="00EE089E">
              <w:rPr>
                <w:rFonts w:ascii="Times New Roman" w:hAnsi="Times New Roman"/>
                <w:sz w:val="24"/>
                <w:szCs w:val="24"/>
              </w:rPr>
              <w:t>.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>омент</w:t>
            </w:r>
          </w:p>
          <w:p w:rsidR="00B708E4" w:rsidRPr="00EE089E" w:rsidRDefault="00B708E4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2. Этап мотивации</w:t>
            </w:r>
          </w:p>
          <w:p w:rsidR="00B708E4" w:rsidRPr="00EE089E" w:rsidRDefault="00B708E4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3.Этап актуализации знаний</w:t>
            </w:r>
          </w:p>
          <w:p w:rsidR="00B708E4" w:rsidRPr="00EE089E" w:rsidRDefault="00B708E4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4. Постановка  темы и целей</w:t>
            </w:r>
          </w:p>
          <w:p w:rsidR="00B708E4" w:rsidRPr="00EE089E" w:rsidRDefault="00B708E4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5. Первичное усвоение новых знаний</w:t>
            </w:r>
          </w:p>
          <w:p w:rsidR="00B708E4" w:rsidRPr="00EE089E" w:rsidRDefault="00B708E4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6. Практическая работа</w:t>
            </w:r>
          </w:p>
          <w:p w:rsidR="00B708E4" w:rsidRPr="00EE089E" w:rsidRDefault="00B708E4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7. Домашнее задание</w:t>
            </w:r>
          </w:p>
          <w:p w:rsidR="00B708E4" w:rsidRPr="00EE089E" w:rsidRDefault="00B708E4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8. Рефлексия. Подведение итогов</w:t>
            </w:r>
          </w:p>
        </w:tc>
      </w:tr>
      <w:tr w:rsidR="00B708E4" w:rsidRPr="00EE089E" w:rsidTr="000F3F15">
        <w:trPr>
          <w:jc w:val="center"/>
        </w:trPr>
        <w:tc>
          <w:tcPr>
            <w:tcW w:w="3205" w:type="dxa"/>
          </w:tcPr>
          <w:p w:rsidR="00B708E4" w:rsidRPr="00EE089E" w:rsidRDefault="002A79A3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Цель  </w:t>
            </w:r>
            <w:r w:rsidR="00B708E4" w:rsidRPr="00EE089E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12104" w:type="dxa"/>
          </w:tcPr>
          <w:p w:rsidR="006D6C72" w:rsidRPr="00EE089E" w:rsidRDefault="006D6C72" w:rsidP="00EE089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089E" w:rsidRPr="00EE089E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учебной деятельности учащихся по изучению альтернативных источников энергии.</w:t>
            </w:r>
          </w:p>
        </w:tc>
      </w:tr>
      <w:tr w:rsidR="006D6C72" w:rsidRPr="00EE089E" w:rsidTr="000F3F15">
        <w:trPr>
          <w:jc w:val="center"/>
        </w:trPr>
        <w:tc>
          <w:tcPr>
            <w:tcW w:w="3205" w:type="dxa"/>
          </w:tcPr>
          <w:p w:rsidR="006D6C72" w:rsidRPr="00EE089E" w:rsidRDefault="006D6C72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Задачи урока </w:t>
            </w:r>
          </w:p>
        </w:tc>
        <w:tc>
          <w:tcPr>
            <w:tcW w:w="12104" w:type="dxa"/>
          </w:tcPr>
          <w:p w:rsidR="002A79A3" w:rsidRPr="00EE089E" w:rsidRDefault="006D6C72" w:rsidP="006D6C72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1"/>
                <w:color w:val="000000"/>
              </w:rPr>
            </w:pPr>
            <w:r w:rsidRPr="00EE089E">
              <w:rPr>
                <w:rStyle w:val="c26"/>
                <w:b/>
                <w:bCs/>
                <w:color w:val="000000"/>
              </w:rPr>
              <w:t>Обучающие:</w:t>
            </w:r>
            <w:r w:rsidRPr="00EE089E">
              <w:rPr>
                <w:rStyle w:val="c11"/>
                <w:color w:val="000000"/>
              </w:rPr>
              <w:t> </w:t>
            </w:r>
          </w:p>
          <w:p w:rsidR="006D6C72" w:rsidRPr="00EE089E" w:rsidRDefault="002A79A3" w:rsidP="007230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E089E" w:rsidRPr="00EE08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Сформировать у учащихся  понимание</w:t>
            </w:r>
            <w:r w:rsidRPr="00EE08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понятия источников электроэнергии; развить в ходе урока умение классифицировать источники электроэнергии по типам, формировать умения планировать свою деятельность при построении ответа и  р</w:t>
            </w:r>
            <w:r w:rsidR="00F6281D" w:rsidRPr="00EE08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або</w:t>
            </w:r>
            <w:r w:rsidRPr="00EE08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 с приборами, учебным и дополнительным материалом; обобщать наблюдаемые опыты, сравнивать</w:t>
            </w:r>
            <w:r w:rsidR="00F6281D" w:rsidRPr="00EE08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результаты </w:t>
            </w:r>
            <w:r w:rsidRPr="00EE08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при выполнении</w:t>
            </w:r>
            <w:r w:rsidR="00EE089E" w:rsidRPr="00EE08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230C3" w:rsidRPr="00EE08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экспериментальных</w:t>
            </w:r>
            <w:r w:rsidRPr="00EE08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заданий и формулировать выводы</w:t>
            </w:r>
            <w:r w:rsidR="007230C3" w:rsidRPr="00EE08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F6281D" w:rsidRPr="00EE089E" w:rsidRDefault="006D6C72" w:rsidP="00F6281D">
            <w:pPr>
              <w:pStyle w:val="a3"/>
              <w:rPr>
                <w:rStyle w:val="c26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E089E">
              <w:rPr>
                <w:rStyle w:val="c26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Развивающие: </w:t>
            </w:r>
          </w:p>
          <w:p w:rsidR="006D6C72" w:rsidRPr="00EE089E" w:rsidRDefault="002A79A3" w:rsidP="00F628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Style w:val="c26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Формировать умения </w:t>
            </w:r>
            <w:r w:rsidR="00F6281D" w:rsidRPr="00EE089E">
              <w:rPr>
                <w:rStyle w:val="c26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строить  логические самостоятельные высказывания в </w:t>
            </w:r>
            <w:proofErr w:type="gramStart"/>
            <w:r w:rsidR="00F6281D" w:rsidRPr="00EE089E">
              <w:rPr>
                <w:rStyle w:val="c26"/>
                <w:rFonts w:ascii="Times New Roman" w:hAnsi="Times New Roman"/>
                <w:bCs/>
                <w:color w:val="000000"/>
                <w:sz w:val="24"/>
                <w:szCs w:val="24"/>
              </w:rPr>
              <w:t>устной</w:t>
            </w:r>
            <w:proofErr w:type="gramEnd"/>
            <w:r w:rsidR="00F6281D" w:rsidRPr="00EE089E">
              <w:rPr>
                <w:rStyle w:val="c26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6281D" w:rsidRPr="00EE089E">
              <w:rPr>
                <w:rStyle w:val="c26"/>
                <w:rFonts w:ascii="Times New Roman" w:hAnsi="Times New Roman"/>
                <w:bCs/>
                <w:color w:val="000000"/>
                <w:sz w:val="24"/>
                <w:szCs w:val="24"/>
              </w:rPr>
              <w:t>рече</w:t>
            </w:r>
            <w:proofErr w:type="spellEnd"/>
            <w:r w:rsidR="00F6281D" w:rsidRPr="00EE089E">
              <w:rPr>
                <w:rStyle w:val="c26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EE089E">
              <w:rPr>
                <w:rStyle w:val="c26"/>
                <w:rFonts w:ascii="Times New Roman" w:hAnsi="Times New Roman"/>
                <w:bCs/>
                <w:color w:val="000000"/>
                <w:sz w:val="24"/>
                <w:szCs w:val="24"/>
              </w:rPr>
              <w:t>анализировать</w:t>
            </w:r>
            <w:r w:rsidR="00F6281D" w:rsidRPr="00EE089E">
              <w:rPr>
                <w:rStyle w:val="c26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материал</w:t>
            </w:r>
            <w:r w:rsidRPr="00EE089E">
              <w:rPr>
                <w:rStyle w:val="c26"/>
                <w:rFonts w:ascii="Times New Roman" w:hAnsi="Times New Roman"/>
                <w:bCs/>
                <w:color w:val="000000"/>
                <w:sz w:val="24"/>
                <w:szCs w:val="24"/>
              </w:rPr>
              <w:t>, сравнивать</w:t>
            </w:r>
            <w:r w:rsidR="00F6281D" w:rsidRPr="00EE089E">
              <w:rPr>
                <w:rStyle w:val="c11"/>
                <w:rFonts w:ascii="Times New Roman" w:hAnsi="Times New Roman"/>
                <w:sz w:val="24"/>
                <w:szCs w:val="24"/>
              </w:rPr>
              <w:t xml:space="preserve"> полученные результаты</w:t>
            </w:r>
            <w:r w:rsidR="006D6C72" w:rsidRPr="00EE089E">
              <w:rPr>
                <w:rStyle w:val="c11"/>
                <w:rFonts w:ascii="Times New Roman" w:hAnsi="Times New Roman"/>
                <w:color w:val="000000"/>
                <w:sz w:val="24"/>
                <w:szCs w:val="24"/>
              </w:rPr>
              <w:t>, развитие логического мышления.</w:t>
            </w:r>
          </w:p>
          <w:p w:rsidR="00F6281D" w:rsidRPr="00EE089E" w:rsidRDefault="006D6C72" w:rsidP="00915766">
            <w:pPr>
              <w:pStyle w:val="a3"/>
              <w:rPr>
                <w:rStyle w:val="c26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E089E">
              <w:rPr>
                <w:rStyle w:val="c26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Воспитательные:</w:t>
            </w:r>
          </w:p>
          <w:p w:rsidR="006D6C72" w:rsidRPr="00EE089E" w:rsidRDefault="006D6C72" w:rsidP="009157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Style w:val="c26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EE089E">
              <w:rPr>
                <w:rStyle w:val="c11"/>
                <w:rFonts w:ascii="Times New Roman" w:hAnsi="Times New Roman"/>
                <w:color w:val="000000"/>
                <w:sz w:val="24"/>
                <w:szCs w:val="24"/>
              </w:rPr>
              <w:t>Создать условия для положительной мотивации при изучении физики, используя разнообразные приемы деятельности, сообщая интересные сведения; воспитывать чувство уважения к собеседнику</w:t>
            </w:r>
            <w:r w:rsidR="00915766" w:rsidRPr="00EE089E">
              <w:rPr>
                <w:rStyle w:val="c11"/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915766" w:rsidRPr="00EE08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усидчивость, умения преодолевать трудности, аккуратность при выполнении задании, толерантные отношения при работе в командах.</w:t>
            </w:r>
          </w:p>
          <w:p w:rsidR="006D6C72" w:rsidRPr="00EE089E" w:rsidRDefault="006D6C72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8E4" w:rsidRPr="00EE089E" w:rsidTr="000F3F15">
        <w:trPr>
          <w:jc w:val="center"/>
        </w:trPr>
        <w:tc>
          <w:tcPr>
            <w:tcW w:w="3205" w:type="dxa"/>
          </w:tcPr>
          <w:p w:rsidR="00B708E4" w:rsidRPr="00EE089E" w:rsidRDefault="00B708E4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>Методы и формы обучения</w:t>
            </w:r>
          </w:p>
        </w:tc>
        <w:tc>
          <w:tcPr>
            <w:tcW w:w="12104" w:type="dxa"/>
          </w:tcPr>
          <w:p w:rsidR="00B708E4" w:rsidRPr="00EE089E" w:rsidRDefault="00B708E4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Словесный, наглядный, частично поисковый, практический</w:t>
            </w:r>
          </w:p>
          <w:p w:rsidR="00B708E4" w:rsidRPr="00EE089E" w:rsidRDefault="00B708E4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 работа с текстом, практическая работа</w:t>
            </w:r>
          </w:p>
        </w:tc>
      </w:tr>
      <w:tr w:rsidR="00F6281D" w:rsidRPr="00EE089E" w:rsidTr="000F3F15">
        <w:trPr>
          <w:jc w:val="center"/>
        </w:trPr>
        <w:tc>
          <w:tcPr>
            <w:tcW w:w="3205" w:type="dxa"/>
          </w:tcPr>
          <w:p w:rsidR="00F6281D" w:rsidRPr="00EE089E" w:rsidRDefault="00F6281D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2104" w:type="dxa"/>
          </w:tcPr>
          <w:p w:rsidR="00F6281D" w:rsidRPr="00EE089E" w:rsidRDefault="00F6281D" w:rsidP="00F6281D">
            <w:pPr>
              <w:shd w:val="clear" w:color="auto" w:fill="FFFFFF"/>
              <w:spacing w:after="0" w:line="240" w:lineRule="auto"/>
              <w:ind w:left="31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089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 УУД:</w:t>
            </w:r>
          </w:p>
          <w:p w:rsidR="00F6281D" w:rsidRPr="00EE089E" w:rsidRDefault="00F6281D" w:rsidP="00F6281D">
            <w:pPr>
              <w:shd w:val="clear" w:color="auto" w:fill="FFFFFF"/>
              <w:spacing w:after="0" w:line="240" w:lineRule="auto"/>
              <w:ind w:left="31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08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формирование ответственного отношения к учению, готовности к саморазвитию и самообразованию;  </w:t>
            </w:r>
          </w:p>
          <w:p w:rsidR="00F6281D" w:rsidRPr="00EE089E" w:rsidRDefault="00F6281D" w:rsidP="00F6281D">
            <w:pPr>
              <w:shd w:val="clear" w:color="auto" w:fill="FFFFFF"/>
              <w:spacing w:after="0" w:line="240" w:lineRule="auto"/>
              <w:ind w:left="31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08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формирование коммуникативной компетентности в общении и сотрудничестве со сверстниками.</w:t>
            </w:r>
          </w:p>
          <w:p w:rsidR="00F6281D" w:rsidRPr="00EE089E" w:rsidRDefault="00F6281D" w:rsidP="00F6281D">
            <w:pPr>
              <w:shd w:val="clear" w:color="auto" w:fill="FFFFFF"/>
              <w:spacing w:after="0" w:line="240" w:lineRule="auto"/>
              <w:ind w:left="31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08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формирование устойчивой учебно-познавательной мотивации и интереса к учению.</w:t>
            </w:r>
          </w:p>
          <w:p w:rsidR="00F6281D" w:rsidRPr="00EE089E" w:rsidRDefault="00F6281D" w:rsidP="00F6281D">
            <w:pPr>
              <w:shd w:val="clear" w:color="auto" w:fill="FFFFFF"/>
              <w:spacing w:after="0" w:line="240" w:lineRule="auto"/>
              <w:ind w:left="31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089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 УУД:</w:t>
            </w:r>
          </w:p>
          <w:p w:rsidR="00F6281D" w:rsidRPr="00EE089E" w:rsidRDefault="00F6281D" w:rsidP="00F6281D">
            <w:pPr>
              <w:shd w:val="clear" w:color="auto" w:fill="FFFFFF"/>
              <w:spacing w:after="0" w:line="240" w:lineRule="auto"/>
              <w:ind w:left="31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08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осуществление регулятивных действий самонаблюдения, самоконтроля, самооценки в процессе урока;</w:t>
            </w:r>
          </w:p>
          <w:p w:rsidR="00F6281D" w:rsidRPr="00EE089E" w:rsidRDefault="00F6281D" w:rsidP="00F6281D">
            <w:pPr>
              <w:shd w:val="clear" w:color="auto" w:fill="FFFFFF"/>
              <w:spacing w:after="0" w:line="240" w:lineRule="auto"/>
              <w:ind w:left="31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08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формирование  умения самостоятельно контролировать своё время и управлять им.</w:t>
            </w:r>
          </w:p>
          <w:p w:rsidR="00F6281D" w:rsidRPr="00EE089E" w:rsidRDefault="00F6281D" w:rsidP="00F6281D">
            <w:pPr>
              <w:shd w:val="clear" w:color="auto" w:fill="FFFFFF"/>
              <w:spacing w:after="0" w:line="240" w:lineRule="auto"/>
              <w:ind w:left="31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089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 УУД:</w:t>
            </w:r>
          </w:p>
          <w:p w:rsidR="00F6281D" w:rsidRPr="00EE089E" w:rsidRDefault="00F6281D" w:rsidP="00F6281D">
            <w:pPr>
              <w:shd w:val="clear" w:color="auto" w:fill="FFFFFF"/>
              <w:spacing w:after="0" w:line="240" w:lineRule="auto"/>
              <w:ind w:left="31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08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организация и планирование учебного сотрудничества с учителем и сверстниками,</w:t>
            </w:r>
          </w:p>
          <w:p w:rsidR="00F6281D" w:rsidRPr="00EE089E" w:rsidRDefault="00F6281D" w:rsidP="00F6281D">
            <w:pPr>
              <w:shd w:val="clear" w:color="auto" w:fill="FFFFFF"/>
              <w:spacing w:after="0" w:line="240" w:lineRule="auto"/>
              <w:ind w:left="31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08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использование адекватных языковых сре</w:t>
            </w:r>
            <w:proofErr w:type="gramStart"/>
            <w:r w:rsidRPr="00EE08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дств дл</w:t>
            </w:r>
            <w:proofErr w:type="gramEnd"/>
            <w:r w:rsidRPr="00EE08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 отображения своих чувств, мыслей, мотивов и потребностей.</w:t>
            </w:r>
          </w:p>
          <w:p w:rsidR="00F6281D" w:rsidRPr="00EE089E" w:rsidRDefault="00F6281D" w:rsidP="00F6281D">
            <w:pPr>
              <w:shd w:val="clear" w:color="auto" w:fill="FFFFFF"/>
              <w:spacing w:after="0" w:line="240" w:lineRule="auto"/>
              <w:ind w:left="31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08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построение устных и письменных высказываний, в соответствии с поставленной коммуникативной задачей;</w:t>
            </w:r>
          </w:p>
          <w:p w:rsidR="00F6281D" w:rsidRPr="00EE089E" w:rsidRDefault="00F6281D" w:rsidP="00F6281D">
            <w:pPr>
              <w:shd w:val="clear" w:color="auto" w:fill="FFFFFF"/>
              <w:spacing w:after="0" w:line="240" w:lineRule="auto"/>
              <w:ind w:left="31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089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 УУД:</w:t>
            </w:r>
          </w:p>
          <w:p w:rsidR="00F6281D" w:rsidRPr="00EE089E" w:rsidRDefault="00F6281D" w:rsidP="00F6281D">
            <w:pPr>
              <w:shd w:val="clear" w:color="auto" w:fill="FFFFFF"/>
              <w:spacing w:after="0" w:line="240" w:lineRule="auto"/>
              <w:ind w:left="31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08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 • построение </w:t>
            </w:r>
            <w:proofErr w:type="gramStart"/>
            <w:r w:rsidRPr="00EE08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логических рассуждений</w:t>
            </w:r>
            <w:proofErr w:type="gramEnd"/>
            <w:r w:rsidRPr="00EE08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включающих установление причинно-следственных связей;</w:t>
            </w:r>
          </w:p>
          <w:p w:rsidR="00F6281D" w:rsidRPr="00EE089E" w:rsidRDefault="00F6281D" w:rsidP="00F6281D">
            <w:pPr>
              <w:shd w:val="clear" w:color="auto" w:fill="FFFFFF"/>
              <w:spacing w:after="0" w:line="240" w:lineRule="auto"/>
              <w:ind w:left="31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089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Учащиеся получат возможность научиться:</w:t>
            </w:r>
          </w:p>
          <w:p w:rsidR="00F6281D" w:rsidRPr="00EE089E" w:rsidRDefault="00F6281D" w:rsidP="00F6281D">
            <w:pPr>
              <w:numPr>
                <w:ilvl w:val="0"/>
                <w:numId w:val="8"/>
              </w:numPr>
              <w:shd w:val="clear" w:color="auto" w:fill="FFFFFF"/>
              <w:spacing w:before="40" w:after="40" w:line="240" w:lineRule="auto"/>
              <w:ind w:left="103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08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ставить проблему, аргументировать её актуальность;</w:t>
            </w:r>
          </w:p>
          <w:p w:rsidR="00F6281D" w:rsidRPr="00EE089E" w:rsidRDefault="00F6281D" w:rsidP="00F6281D">
            <w:pPr>
              <w:numPr>
                <w:ilvl w:val="0"/>
                <w:numId w:val="8"/>
              </w:numPr>
              <w:shd w:val="clear" w:color="auto" w:fill="FFFFFF"/>
              <w:spacing w:before="40" w:after="40" w:line="240" w:lineRule="auto"/>
              <w:ind w:left="103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08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искать наиболее эффективные средства достижения поставленной задачи.</w:t>
            </w:r>
          </w:p>
        </w:tc>
      </w:tr>
      <w:tr w:rsidR="00B708E4" w:rsidRPr="00EE089E" w:rsidTr="000F3F15">
        <w:trPr>
          <w:jc w:val="center"/>
        </w:trPr>
        <w:tc>
          <w:tcPr>
            <w:tcW w:w="3205" w:type="dxa"/>
          </w:tcPr>
          <w:p w:rsidR="00B708E4" w:rsidRPr="00EE089E" w:rsidRDefault="00F6281D" w:rsidP="00F628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08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Межпредметные</w:t>
            </w:r>
            <w:proofErr w:type="spellEnd"/>
            <w:r w:rsidRPr="00EE08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связи</w:t>
            </w:r>
          </w:p>
        </w:tc>
        <w:tc>
          <w:tcPr>
            <w:tcW w:w="12104" w:type="dxa"/>
          </w:tcPr>
          <w:p w:rsidR="00B708E4" w:rsidRPr="00EE089E" w:rsidRDefault="00F6281D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География, Экология, Физика</w:t>
            </w:r>
          </w:p>
        </w:tc>
      </w:tr>
      <w:tr w:rsidR="00F6281D" w:rsidRPr="00EE089E" w:rsidTr="000F3F15">
        <w:trPr>
          <w:jc w:val="center"/>
        </w:trPr>
        <w:tc>
          <w:tcPr>
            <w:tcW w:w="3205" w:type="dxa"/>
          </w:tcPr>
          <w:p w:rsidR="00F6281D" w:rsidRPr="00EE089E" w:rsidRDefault="00F6281D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Формы взаимодействия</w:t>
            </w:r>
          </w:p>
        </w:tc>
        <w:tc>
          <w:tcPr>
            <w:tcW w:w="12104" w:type="dxa"/>
          </w:tcPr>
          <w:p w:rsidR="00F6281D" w:rsidRPr="00EE089E" w:rsidRDefault="00F6281D" w:rsidP="00B70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Фронтальная, индивидуальная, групповая</w:t>
            </w:r>
          </w:p>
        </w:tc>
      </w:tr>
    </w:tbl>
    <w:p w:rsidR="006A09A1" w:rsidRPr="00EE089E" w:rsidRDefault="006A09A1">
      <w:pPr>
        <w:rPr>
          <w:rFonts w:ascii="Times New Roman" w:hAnsi="Times New Roman"/>
          <w:sz w:val="24"/>
          <w:szCs w:val="24"/>
        </w:rPr>
      </w:pPr>
    </w:p>
    <w:p w:rsidR="00B708E4" w:rsidRDefault="00B708E4"/>
    <w:p w:rsidR="00B708E4" w:rsidRDefault="00B708E4"/>
    <w:p w:rsidR="00EE089E" w:rsidRDefault="00EE089E"/>
    <w:p w:rsidR="00EE089E" w:rsidRDefault="00EE089E"/>
    <w:p w:rsidR="00B708E4" w:rsidRDefault="00B708E4"/>
    <w:p w:rsidR="00B708E4" w:rsidRDefault="00B708E4"/>
    <w:tbl>
      <w:tblPr>
        <w:tblStyle w:val="a5"/>
        <w:tblW w:w="0" w:type="auto"/>
        <w:tblLayout w:type="fixed"/>
        <w:tblLook w:val="04A0"/>
      </w:tblPr>
      <w:tblGrid>
        <w:gridCol w:w="2235"/>
        <w:gridCol w:w="2409"/>
        <w:gridCol w:w="3828"/>
        <w:gridCol w:w="2623"/>
        <w:gridCol w:w="2409"/>
        <w:gridCol w:w="1849"/>
      </w:tblGrid>
      <w:tr w:rsidR="00B708E4" w:rsidTr="000F3F15">
        <w:tc>
          <w:tcPr>
            <w:tcW w:w="2235" w:type="dxa"/>
          </w:tcPr>
          <w:p w:rsidR="00B708E4" w:rsidRPr="003C221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3C221E">
              <w:rPr>
                <w:rFonts w:ascii="Times New Roman" w:hAnsi="Times New Roman"/>
                <w:sz w:val="24"/>
                <w:szCs w:val="24"/>
              </w:rPr>
              <w:lastRenderedPageBreak/>
              <w:t>Этапы урока</w:t>
            </w:r>
          </w:p>
        </w:tc>
        <w:tc>
          <w:tcPr>
            <w:tcW w:w="2409" w:type="dxa"/>
          </w:tcPr>
          <w:p w:rsidR="00B708E4" w:rsidRPr="003C221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3C221E">
              <w:rPr>
                <w:rFonts w:ascii="Times New Roman" w:hAnsi="Times New Roman"/>
                <w:sz w:val="24"/>
                <w:szCs w:val="24"/>
              </w:rPr>
              <w:t>Приемы, методы,</w:t>
            </w:r>
          </w:p>
        </w:tc>
        <w:tc>
          <w:tcPr>
            <w:tcW w:w="3828" w:type="dxa"/>
          </w:tcPr>
          <w:p w:rsidR="00B708E4" w:rsidRPr="003C221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3C221E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623" w:type="dxa"/>
          </w:tcPr>
          <w:p w:rsidR="00B708E4" w:rsidRPr="003C221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3C221E">
              <w:rPr>
                <w:rFonts w:ascii="Times New Roman" w:hAnsi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3C221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409" w:type="dxa"/>
          </w:tcPr>
          <w:p w:rsidR="00B708E4" w:rsidRPr="003C221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3C221E">
              <w:rPr>
                <w:rFonts w:ascii="Times New Roman" w:hAnsi="Times New Roman"/>
                <w:sz w:val="24"/>
                <w:szCs w:val="24"/>
              </w:rPr>
              <w:t>Формируемые УУД</w:t>
            </w:r>
          </w:p>
        </w:tc>
        <w:tc>
          <w:tcPr>
            <w:tcW w:w="1849" w:type="dxa"/>
          </w:tcPr>
          <w:p w:rsidR="00B708E4" w:rsidRPr="003C221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3C221E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</w:tr>
      <w:tr w:rsidR="00B708E4" w:rsidTr="006D6C72">
        <w:trPr>
          <w:trHeight w:val="1558"/>
        </w:trPr>
        <w:tc>
          <w:tcPr>
            <w:tcW w:w="2235" w:type="dxa"/>
          </w:tcPr>
          <w:p w:rsidR="00B708E4" w:rsidRPr="00EE089E" w:rsidRDefault="00B708E4" w:rsidP="000F3F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1.Оргмомент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: Создать условия для эффективной работы 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на уроке положительный эмоциональный фон.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  <w:u w:val="single"/>
              </w:rPr>
              <w:t>Задача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: Оптимизировать работу по формированию К.УУД   при  подготовке 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к уроку</w:t>
            </w:r>
          </w:p>
        </w:tc>
        <w:tc>
          <w:tcPr>
            <w:tcW w:w="240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Словесный, </w:t>
            </w:r>
          </w:p>
        </w:tc>
        <w:tc>
          <w:tcPr>
            <w:tcW w:w="3828" w:type="dxa"/>
          </w:tcPr>
          <w:p w:rsidR="006D6C72" w:rsidRPr="00EE089E" w:rsidRDefault="006D6C72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Добрый день ребята. Меня зовут Марина Николаевна. Этот урок мы проведем с вами вместе. Давайте посмотрим на экран.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-Что Вы там видите?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Правильно. Природу, всю ее красоту. Согласитесь это прекрасно? </w:t>
            </w:r>
            <w:r w:rsidRPr="00EE089E">
              <w:rPr>
                <w:rFonts w:ascii="Times New Roman" w:hAnsi="Times New Roman"/>
                <w:b/>
                <w:bCs/>
                <w:sz w:val="24"/>
                <w:szCs w:val="24"/>
              </w:rPr>
              <w:t>А как мы должны относиться к этой красоте?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Правильно - беречь!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- А это  НАШИ ученые А. Эйнштейн и В. </w:t>
            </w:r>
            <w:proofErr w:type="spellStart"/>
            <w:r w:rsidRPr="00EE089E">
              <w:rPr>
                <w:rFonts w:ascii="Times New Roman" w:hAnsi="Times New Roman"/>
                <w:sz w:val="24"/>
                <w:szCs w:val="24"/>
              </w:rPr>
              <w:t>Гинзбирг</w:t>
            </w:r>
            <w:proofErr w:type="spell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желают Вам удачи! У Вас все получиться!</w:t>
            </w:r>
          </w:p>
        </w:tc>
        <w:tc>
          <w:tcPr>
            <w:tcW w:w="2623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Перед началом урока класс делиться на группы при помощи «светофора». Учащиеся выбирают кружочек из трех цветов: красный, зеленый, синий. Обладатели каждого цвета за одним из 3х столов в аудитории. На парте каждого ученика лежит рабочая карта урока.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Отвечают: Любить и беречь</w:t>
            </w:r>
          </w:p>
        </w:tc>
        <w:tc>
          <w:tcPr>
            <w:tcW w:w="240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организация рабочего места, настрой на предстоящую работу.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общения, сотрудничества.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личностное самоопределение.</w:t>
            </w:r>
          </w:p>
        </w:tc>
        <w:tc>
          <w:tcPr>
            <w:tcW w:w="184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Готовность к учебному занятию. 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Слайд №1 Природа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Слайд 2 Ученый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8E4" w:rsidTr="000F3F15">
        <w:tc>
          <w:tcPr>
            <w:tcW w:w="2235" w:type="dxa"/>
          </w:tcPr>
          <w:p w:rsidR="00B708E4" w:rsidRPr="00EE089E" w:rsidRDefault="00B708E4" w:rsidP="000F3F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2. Этап мотивации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Цель: создать условия к побуждению Интереса к предмету.</w:t>
            </w:r>
          </w:p>
        </w:tc>
        <w:tc>
          <w:tcPr>
            <w:tcW w:w="240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Ребята, я думаю, вы со мной согласитесь, если я вам скажу,  что природа – это язык предметов и явлений</w:t>
            </w:r>
            <w:r w:rsidRPr="00EE089E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 xml:space="preserve">. 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Тогда на каком языке  с нами говорит природа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?(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Подвести их  к ответу) «На языке предметов и явлений»)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и беседовать с природой можно только на ее языке!</w:t>
            </w:r>
          </w:p>
        </w:tc>
        <w:tc>
          <w:tcPr>
            <w:tcW w:w="2623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Отвечают на вопросы. Рассуждают вместе с учителем.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Выдвигают гипотезы: 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-на языке явлений и предметов и законов.</w:t>
            </w:r>
          </w:p>
        </w:tc>
        <w:tc>
          <w:tcPr>
            <w:tcW w:w="240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089E">
              <w:rPr>
                <w:rFonts w:ascii="Times New Roman" w:hAnsi="Times New Roman"/>
                <w:b/>
                <w:sz w:val="24"/>
                <w:szCs w:val="24"/>
              </w:rPr>
              <w:t xml:space="preserve">Познавательные: 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>уметь выделять существенное, отвечать на вопросы продуктивного характера.</w:t>
            </w:r>
            <w:proofErr w:type="gramEnd"/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 xml:space="preserve">Регулятивные: 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уметь слушать в соответствии с целевой установкой, ориентировка в </w:t>
            </w: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>ситуации принятия решения.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>принимать решения в ситуации выбора</w:t>
            </w: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>Готовность учащихся к этапу формирования научных знаний (выстраиванию логической цепочки)</w:t>
            </w:r>
          </w:p>
        </w:tc>
      </w:tr>
      <w:tr w:rsidR="00B708E4" w:rsidTr="000F3F15">
        <w:tc>
          <w:tcPr>
            <w:tcW w:w="2235" w:type="dxa"/>
          </w:tcPr>
          <w:p w:rsidR="00B708E4" w:rsidRPr="00EE089E" w:rsidRDefault="00B708E4" w:rsidP="000F3F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 </w:t>
            </w: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Этап актуализации знаний.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>: составить логическую цепочку этапов формирования научных знани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й(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>наблюдение – гипотеза – эксперимент – закон- применение)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Метод составления «логической цепочки»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Предлагаю воспроизвести логическую цепочку этапов последовательности изучения любого природного явления, закон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>карточки у каждой группы).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-Что у вас получилось?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А у кого получилось иначе?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- Вот мы уже сделали первый шаг на пути к познанию природы, по такому алгоритму мы будем сегодня работать.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(Учитель на доске с помощью магнитов выстраивает цепочку или можно вывести на экран)</w:t>
            </w:r>
          </w:p>
        </w:tc>
        <w:tc>
          <w:tcPr>
            <w:tcW w:w="2623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Работают в группах, обсуждают и приходят к общему решению, затем устно аргументируют.</w:t>
            </w:r>
          </w:p>
        </w:tc>
        <w:tc>
          <w:tcPr>
            <w:tcW w:w="240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 уметь выстраивать стратегии поиска верного решения.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Логические: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 сравнение объектов с целью определения последовательности научного поиска.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>: уметь слушать и слышать товарища в команде, принятие решения, взаимоконтроль.</w:t>
            </w:r>
          </w:p>
        </w:tc>
        <w:tc>
          <w:tcPr>
            <w:tcW w:w="184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Нахождение ответов. Выход на правильное решение ситуации.</w:t>
            </w:r>
          </w:p>
        </w:tc>
      </w:tr>
      <w:tr w:rsidR="00B708E4" w:rsidTr="000F3F15">
        <w:tc>
          <w:tcPr>
            <w:tcW w:w="2235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Создание 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проблемной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Ситуации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>Иллюстративный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Цель: выдвижение гипотезы путем сравнени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>выделения общего)</w:t>
            </w:r>
          </w:p>
        </w:tc>
        <w:tc>
          <w:tcPr>
            <w:tcW w:w="3828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-Ребята посмотрите на экран!    - Что объединяет все эти предметы: телевизор, ноутбук, утюг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?</w:t>
            </w:r>
            <w:proofErr w:type="gramEnd"/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Хорошо! И потребляют они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?</w:t>
            </w:r>
            <w:proofErr w:type="gramEnd"/>
          </w:p>
          <w:p w:rsidR="00B708E4" w:rsidRPr="00EE089E" w:rsidRDefault="00B708E4" w:rsidP="000F3F15">
            <w:pPr>
              <w:pStyle w:val="Default"/>
            </w:pPr>
            <w:r w:rsidRPr="00EE089E">
              <w:t xml:space="preserve">В повседневной жизни мы часто сталкиваемся с понятием «электричество». 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Что же такое электричество, и </w:t>
            </w: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>всегда ли люди знали о нём?  В чем же заключается суть электричества?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>Выдвигают гипотезы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Это все электроприборы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Электричество!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Группы голосуют: 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те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кто думают что можно, </w:t>
            </w: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>поднимают руки.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Группы дают ответы 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вопросу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и полный рассказ: Суть электричества сводится к движению потока заряженных частиц по проводнику.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А направленное движение заряженных частиц - электрический ток.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Единица измерения силы тока 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–А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мпер, получила свое название в честь </w:t>
            </w:r>
            <w:proofErr w:type="spellStart"/>
            <w:r w:rsidRPr="00EE089E">
              <w:rPr>
                <w:rFonts w:ascii="Times New Roman" w:hAnsi="Times New Roman"/>
                <w:sz w:val="24"/>
                <w:szCs w:val="24"/>
              </w:rPr>
              <w:t>фран</w:t>
            </w:r>
            <w:proofErr w:type="spell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089E">
              <w:rPr>
                <w:rFonts w:ascii="Times New Roman" w:hAnsi="Times New Roman"/>
                <w:sz w:val="24"/>
                <w:szCs w:val="24"/>
              </w:rPr>
              <w:t>цузского</w:t>
            </w:r>
            <w:proofErr w:type="spell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ученого Андре Ампер.</w:t>
            </w:r>
          </w:p>
        </w:tc>
        <w:tc>
          <w:tcPr>
            <w:tcW w:w="240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089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 умение прогнозировать, обобщать, сравнивать и анализировать.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принятие учебной </w:t>
            </w: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>задачи.</w:t>
            </w:r>
            <w:proofErr w:type="gramEnd"/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>: усвоение информации с помощью видеотеки, умение вести диалог, выразить свою точку зрения.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личностное самоопределение.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>Слайд 3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Закрепление навыка обобщения и сравнения.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8E4" w:rsidTr="000F3F15">
        <w:tc>
          <w:tcPr>
            <w:tcW w:w="2235" w:type="dxa"/>
          </w:tcPr>
          <w:p w:rsidR="00B708E4" w:rsidRPr="00EE089E" w:rsidRDefault="00B708E4" w:rsidP="000F3F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4.Постановка  темы и целей урока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 Сформулировать тему урока,  работая над  созданной проблемной ситуацией.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Задача: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Корректировать </w:t>
            </w: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>работу обучающихся, формируя (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ПЛ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и К)УУД для формулирования темы урока обучающимися.</w:t>
            </w:r>
          </w:p>
        </w:tc>
        <w:tc>
          <w:tcPr>
            <w:tcW w:w="240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>Метод: от общего к частному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  <w:u w:val="single"/>
              </w:rPr>
              <w:t>Формы предъявления учебного материала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>: проблемная демонстрация  и рассказ</w:t>
            </w:r>
          </w:p>
        </w:tc>
        <w:tc>
          <w:tcPr>
            <w:tcW w:w="3828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- Хорошо, продолжаем беседовать с природой на ее языке. Посмотрите на экран и предположите, что объединяет картошку и ноутбук?</w:t>
            </w:r>
          </w:p>
          <w:p w:rsidR="00B708E4" w:rsidRPr="00EE089E" w:rsidRDefault="00B708E4" w:rsidP="000F3F15">
            <w:pPr>
              <w:pStyle w:val="Default"/>
            </w:pPr>
            <w:r w:rsidRPr="00EE089E">
              <w:t xml:space="preserve">- Как вы думаете, можно ли получить электричество из картошки? </w:t>
            </w:r>
          </w:p>
          <w:p w:rsidR="00B708E4" w:rsidRPr="00EE089E" w:rsidRDefault="00B708E4" w:rsidP="000F3F15">
            <w:pPr>
              <w:pStyle w:val="Default"/>
            </w:pPr>
          </w:p>
          <w:p w:rsidR="00B708E4" w:rsidRPr="00EE089E" w:rsidRDefault="00B708E4" w:rsidP="000F3F15">
            <w:pPr>
              <w:pStyle w:val="Default"/>
            </w:pPr>
            <w:r w:rsidRPr="00EE089E">
              <w:t xml:space="preserve">Приведем интересный факт, который даст ответ на заданный ранее вопрос: 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- «Группа ученых из Великобритании создала </w:t>
            </w: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>компьютер, источником питания для которого является картошка. За основу был взят старый компьютер с маломощным процессором Iпtе1 386. В него вместо жесткого диска поставили карту памяти на 2 мегабайта. Питается это устройство 12 картофелинами, которые меняются каждые 12 дней»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Подумайте ребята в качестве чего группа ученых использовала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картошку?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-Верно. Картошка природный источник энергии.  А как такие источники еще можно 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назвать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одним словом?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-Верно. Альтернативные источники электроэнергии.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-Так чем же мы займемся с вами на этом уроке? Можем уже сформулировать тему урока?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-Запишем тему урока: «Альтернативные источники энергии. Плюсы и минусы».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Смотрят.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Выдвигают гипотезу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Дают ответ.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Предлагают варианты ответо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в(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>топливо, источника энергии, источника электроэнергии)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Предлагают варианты ответо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в(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>природные, альтернативные)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Формулируют тему урока.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Записывают в тетрадь.</w:t>
            </w:r>
          </w:p>
        </w:tc>
        <w:tc>
          <w:tcPr>
            <w:tcW w:w="240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Слайд 4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Формулировать тему и учебную цель.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Слайд 5</w:t>
            </w:r>
          </w:p>
        </w:tc>
      </w:tr>
      <w:tr w:rsidR="00B708E4" w:rsidTr="000F3F15">
        <w:tc>
          <w:tcPr>
            <w:tcW w:w="2235" w:type="dxa"/>
          </w:tcPr>
          <w:p w:rsidR="00B708E4" w:rsidRPr="00EE089E" w:rsidRDefault="00B708E4" w:rsidP="000F3F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5.Первичное усвоение новых знаний.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8E4" w:rsidRPr="00EE089E" w:rsidRDefault="00B708E4" w:rsidP="00B708E4">
            <w:pPr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: Различать и узнавать типы источников, давать краткие 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известным источникам работая  с  Опорным Конспектом.</w:t>
            </w:r>
          </w:p>
          <w:p w:rsidR="00B708E4" w:rsidRPr="00EE089E" w:rsidRDefault="00B708E4" w:rsidP="000F3F15">
            <w:pPr>
              <w:ind w:left="176"/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: Формировать представления о типах источников энергии у обучающихся, (Л, ПО и 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ПЛ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>) УУД, используя конспектирование материала, работу с текстом.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Формы предъявления </w:t>
            </w:r>
            <w:r w:rsidRPr="00EE089E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учебного материала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>: проблемная демонстрация  и рассказ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  <w:u w:val="single"/>
              </w:rPr>
              <w:t>Формы и методы изложения материала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Репродуктивный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- практическая работа (составление конспекта)</w:t>
            </w:r>
          </w:p>
        </w:tc>
        <w:tc>
          <w:tcPr>
            <w:tcW w:w="3828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>-Первичный этап нами пройден, мы выбрали объект изучения.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- Давайте попробуем дать </w:t>
            </w: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определение </w:t>
            </w: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источники электроэнергии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Запишем определение: </w:t>
            </w:r>
            <w:r w:rsidRPr="00EE089E">
              <w:rPr>
                <w:rFonts w:ascii="Times New Roman" w:hAnsi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Источники энергии</w:t>
            </w:r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 — «встречающиеся в природе вещества и процессы, которые позволяют человеку получить необходимую для существования энергию»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-Какие Вы знаете из курса географии?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-Молодцы. Хорошо! Все вами перечисленные мы называем Традиционными источниками.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Прочтите дополнительный материал. Команда  синих вам ТЭС;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Желтых АЭС;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Зеленых – ГЭС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Охарактеризуйте плюсы и минусы традиционных источников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Опираясь на многочисленные минусы таких источников, человечество ищет новые более экологически выгодные.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 xml:space="preserve">Это </w:t>
            </w:r>
            <w:r w:rsidRPr="00EE089E">
              <w:rPr>
                <w:rFonts w:ascii="Times New Roman" w:hAnsi="Times New Roman"/>
                <w:b/>
                <w:color w:val="252525"/>
                <w:sz w:val="24"/>
                <w:szCs w:val="24"/>
                <w:shd w:val="clear" w:color="auto" w:fill="FFFFFF"/>
              </w:rPr>
              <w:t>альтернативные источники энергии</w:t>
            </w:r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 xml:space="preserve">. Что это за источники? Кого к ним относим?? Как вы </w:t>
            </w:r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lastRenderedPageBreak/>
              <w:t>думаете?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 xml:space="preserve">-Хорошо. Правильно. Давайте запишем определение: </w:t>
            </w:r>
            <w:r w:rsidRPr="00EE089E">
              <w:rPr>
                <w:rFonts w:ascii="Times New Roman" w:hAnsi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Альтернативный источник энергии</w:t>
            </w:r>
            <w:r w:rsidRPr="00EE089E">
              <w:rPr>
                <w:rStyle w:val="apple-converted-space"/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является</w:t>
            </w:r>
            <w:r w:rsidRPr="00EE089E">
              <w:rPr>
                <w:rStyle w:val="apple-converted-space"/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hyperlink r:id="rId5" w:tooltip="Возобновляемые ресурсы" w:history="1">
              <w:r w:rsidRPr="00EE089E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возобновляемым ресурсом</w:t>
              </w:r>
            </w:hyperlink>
            <w:r w:rsidRPr="00EE08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он заменяет собой традиционные источники энергии, функционирующие на</w:t>
            </w:r>
            <w:r w:rsidRPr="00EE089E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hyperlink r:id="rId6" w:tooltip="Нефть" w:history="1">
              <w:r w:rsidRPr="00EE089E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нефти</w:t>
              </w:r>
            </w:hyperlink>
            <w:r w:rsidRPr="00EE08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добываемом</w:t>
            </w:r>
            <w:r w:rsidRPr="00EE089E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hyperlink r:id="rId7" w:tooltip="Природный газ" w:history="1">
              <w:r w:rsidRPr="00EE089E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природном газе</w:t>
              </w:r>
            </w:hyperlink>
            <w:r w:rsidRPr="00EE089E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EE08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EE089E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hyperlink r:id="rId8" w:tooltip="Ископаемый уголь" w:history="1">
              <w:r w:rsidRPr="00EE089E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угле</w:t>
              </w:r>
            </w:hyperlink>
            <w:r w:rsidRPr="00EE08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которые при сгорании выделяют в атмосферу углекислый газ.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А еще одной из причин поиска альтернативных источников энергии — потребность получать её из энергии возобновляемых или практически неисчерпаемых природных ресурсов и явлений.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 xml:space="preserve">Следующее задание: 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Прочтите текст с информацией № 1(Виды альтернативных источников)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На какие две группы можно разделить источники? Распределите источники по группам.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-Первая группа Ваш вариант ответа как вы поделили?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 xml:space="preserve"> -Вторая группа ваш вариант??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lastRenderedPageBreak/>
              <w:t xml:space="preserve"> Третья группа, какой у вас вариант?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Спасибо ребята!  А теперь внимание на экра</w:t>
            </w:r>
            <w:proofErr w:type="gramStart"/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н(</w:t>
            </w:r>
            <w:proofErr w:type="gramEnd"/>
            <w:r w:rsidRPr="00EE089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показ таблицы по типам.) Запишите себе ребята.</w:t>
            </w:r>
          </w:p>
          <w:p w:rsidR="00B708E4" w:rsidRPr="00EE089E" w:rsidRDefault="00B708E4" w:rsidP="000F3F15">
            <w:pPr>
              <w:pStyle w:val="Default"/>
            </w:pPr>
            <w:r w:rsidRPr="00EE089E">
              <w:t xml:space="preserve">- Первыми возобновляемыми источниками энергии, которые были использованы для выработки электричества, стали реки и ветер. Современные </w:t>
            </w:r>
            <w:proofErr w:type="spellStart"/>
            <w:r w:rsidRPr="00EE089E">
              <w:t>ветрогенераторы</w:t>
            </w:r>
            <w:proofErr w:type="spellEnd"/>
            <w:r w:rsidRPr="00EE089E">
              <w:t xml:space="preserve"> («ветряки»), в которых энергия ветра превращается в электрическую энергию, являются праправнуками ветряных мельниц. 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Ветряные и водяные «мельницы» работают по одному и тому же принципу – поток ветра или поток воды вращает лопасти, вращение 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передается на ротор электрогенератора создается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ток.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С помощью солнца – используя явление фотоэффекта, солнечный свет падает на плоскую панель, так называемую, солнечную батарею.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Сейчас есть много новых современных разработок альтернативных источников. Найдите, 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какие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Минусы возобновляемых источников: Нельзя полностью </w:t>
            </w: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обеспечить электричеством крупные города; </w:t>
            </w:r>
            <w:proofErr w:type="spellStart"/>
            <w:r w:rsidRPr="00EE089E">
              <w:rPr>
                <w:rFonts w:ascii="Times New Roman" w:hAnsi="Times New Roman"/>
                <w:sz w:val="24"/>
                <w:szCs w:val="24"/>
              </w:rPr>
              <w:t>ветрогенераторы</w:t>
            </w:r>
            <w:proofErr w:type="spell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и солнечные панели вырабатывают энергию неравномерно и требуют немалых территорий.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Перспективы использования возобновляемых источников энергии связаны с их  </w:t>
            </w:r>
            <w:hyperlink r:id="rId9" w:tooltip="Экология" w:history="1">
              <w:r w:rsidRPr="00EE089E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экологической</w:t>
              </w:r>
            </w:hyperlink>
            <w:r w:rsidRPr="00EE08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 чистотой, низкой стоимостью эксплуатации и ожидаемым топливным  </w:t>
            </w:r>
            <w:hyperlink r:id="rId10" w:tooltip="Товарный дефицит" w:history="1">
              <w:r w:rsidRPr="00EE089E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дефицитом</w:t>
              </w:r>
            </w:hyperlink>
            <w:r w:rsidRPr="00EE08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 в традиционной энергетике.</w:t>
            </w:r>
          </w:p>
        </w:tc>
        <w:tc>
          <w:tcPr>
            <w:tcW w:w="2623" w:type="dxa"/>
            <w:vMerge w:val="restart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Учащиеся выдвигают </w:t>
            </w: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>гипотезы.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Группы выдвигают свои версии. Совместно с учителем формулируют  и записывают определение.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Каждая группа выдвигает свои версии: перечисляют все виды источников: АЭС, ТЭС, ГЭС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>ответы фиксируем на доске)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Группы выдвигают версии: загрязнение экологии, наступает «кризис ресурсам», невыгодность экономическая.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Группы выдвигают свои версии и гипотезы: этими </w:t>
            </w: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источниками могут быть 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-в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>етер, солнце, гейзеры и т.д.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Записывают в тетрадки.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Записывают в тетрадки.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Группы выполняют задания: читают и выдвигают свои гипотезы.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Каждая группа дает свой вариант распределения на 2типа.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Зафиксировали к себе.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Зачитываю с экрана, те источники, какие они не называли: </w:t>
            </w:r>
            <w:proofErr w:type="spellStart"/>
            <w:r w:rsidRPr="00EE089E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Биоконверсия</w:t>
            </w:r>
            <w:proofErr w:type="spellEnd"/>
            <w:r w:rsidRPr="00EE089E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, водородные источники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Ученики записывают в тетрадки.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Группы обсуждают: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Да, можно. Картошку можно отнести к 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альтернативным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источниками энергии.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Выдвигают гипотезы, предположения.</w:t>
            </w:r>
          </w:p>
        </w:tc>
        <w:tc>
          <w:tcPr>
            <w:tcW w:w="240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 Слайд 6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Слайд 6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Слайд 7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Слайд 8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Слайд 9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Слайд 10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8E4" w:rsidTr="000F3F15">
        <w:tc>
          <w:tcPr>
            <w:tcW w:w="2235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>6.Практическая работа</w:t>
            </w:r>
          </w:p>
        </w:tc>
        <w:tc>
          <w:tcPr>
            <w:tcW w:w="240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Так скажите ребята можно ли считать картошку источником энергии?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Какой это вид источника энергии?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Хорошо. Молодцы! Посмотрите на экран. Как вы думаете что это?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Да, ребята. Это тоже один из случаев альтернативной батареи.</w:t>
            </w:r>
          </w:p>
        </w:tc>
        <w:tc>
          <w:tcPr>
            <w:tcW w:w="2623" w:type="dxa"/>
            <w:vMerge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Слайд 11(4)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8E4" w:rsidTr="000F3F15">
        <w:tc>
          <w:tcPr>
            <w:tcW w:w="2235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708E4" w:rsidRPr="00EE089E" w:rsidRDefault="00B708E4" w:rsidP="000F3F15">
            <w:pPr>
              <w:pStyle w:val="Default"/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- Как вы 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думаете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из каких еще фруктов, овощей можно поучить электроэнергию??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-Хорошие идеи. Давай те проверим.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>Каждая из групп получает набор материалов для проведения исследования.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В одной группе картошка, во второ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й-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лук, в третьей - яблоки(лимон).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Метод и алгоритм проведения исследования вам дан. Будьте внимательны и осторожны.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Какой вывод из работы вы сделали?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Правильно! 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Вот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например: Индийским ученым удалось с помощью одной «фруктовой батарейки», начинка которой состояла из пасты из переработанных бананов и апельсиновых корок, запустить наручные часы.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А одна девушка решила проверить, сколько нужно апельсинов для зарядки аккумулятора своего </w:t>
            </w:r>
            <w:proofErr w:type="spellStart"/>
            <w:r w:rsidRPr="00EE089E">
              <w:rPr>
                <w:rFonts w:ascii="Times New Roman" w:hAnsi="Times New Roman"/>
                <w:sz w:val="24"/>
                <w:szCs w:val="24"/>
              </w:rPr>
              <w:t>iPhone</w:t>
            </w:r>
            <w:proofErr w:type="spell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EE089E">
              <w:rPr>
                <w:rFonts w:ascii="Times New Roman" w:hAnsi="Times New Roman"/>
                <w:sz w:val="24"/>
                <w:szCs w:val="24"/>
              </w:rPr>
              <w:t>Айфона</w:t>
            </w:r>
            <w:proofErr w:type="spell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). Выяснилось, что для зарядки </w:t>
            </w:r>
            <w:proofErr w:type="spellStart"/>
            <w:r w:rsidRPr="00EE089E">
              <w:rPr>
                <w:rFonts w:ascii="Times New Roman" w:hAnsi="Times New Roman"/>
                <w:sz w:val="24"/>
                <w:szCs w:val="24"/>
              </w:rPr>
              <w:t>iPhone</w:t>
            </w:r>
            <w:proofErr w:type="spell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EE089E">
              <w:rPr>
                <w:rFonts w:ascii="Times New Roman" w:hAnsi="Times New Roman"/>
                <w:sz w:val="24"/>
                <w:szCs w:val="24"/>
              </w:rPr>
              <w:t>Айфона</w:t>
            </w:r>
            <w:proofErr w:type="spell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) требуется 2380 апельсинов! </w:t>
            </w:r>
          </w:p>
          <w:p w:rsidR="00B708E4" w:rsidRPr="00EE089E" w:rsidRDefault="00B708E4" w:rsidP="000F3F15">
            <w:pPr>
              <w:pStyle w:val="Default"/>
            </w:pPr>
            <w:r w:rsidRPr="00EE089E">
              <w:t>Но ведь знать – одно, а использовать – совсем другое</w:t>
            </w:r>
          </w:p>
        </w:tc>
        <w:tc>
          <w:tcPr>
            <w:tcW w:w="2623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Выдвигают  гипотезы, предположения: яблоки, лимон, картошка, лук, киви.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Могут  многие овощи и фрукты быть источниками электроэнергии.</w:t>
            </w:r>
          </w:p>
        </w:tc>
        <w:tc>
          <w:tcPr>
            <w:tcW w:w="240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Слайд 12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Слайд 13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Слайд 14</w:t>
            </w:r>
          </w:p>
        </w:tc>
      </w:tr>
      <w:tr w:rsidR="00B708E4" w:rsidTr="000F3F15">
        <w:tc>
          <w:tcPr>
            <w:tcW w:w="2235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>7.Домашнее задание</w:t>
            </w:r>
          </w:p>
        </w:tc>
        <w:tc>
          <w:tcPr>
            <w:tcW w:w="240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Домашнее задание дано в рабочей карте урока. Прочтите и запишите. </w:t>
            </w: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Работу выполнить в виде скетча 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электроном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виде сдать.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Дополнительно: 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Найдите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что сделали московские ученые </w:t>
            </w:r>
            <w:r w:rsidRPr="00EE089E">
              <w:rPr>
                <w:rFonts w:ascii="Times New Roman" w:hAnsi="Times New Roman"/>
                <w:bCs/>
                <w:color w:val="000002"/>
                <w:sz w:val="24"/>
                <w:szCs w:val="24"/>
              </w:rPr>
              <w:t xml:space="preserve">С. Годин и В. Рощин, а так же </w:t>
            </w:r>
            <w:r w:rsidRPr="00EE089E">
              <w:rPr>
                <w:rStyle w:val="aa"/>
                <w:rFonts w:ascii="Times New Roman" w:hAnsi="Times New Roman"/>
                <w:b w:val="0"/>
                <w:color w:val="000002"/>
                <w:sz w:val="24"/>
                <w:szCs w:val="24"/>
              </w:rPr>
              <w:t>профессор из Австрии, Стефан Маринов.</w:t>
            </w:r>
          </w:p>
        </w:tc>
        <w:tc>
          <w:tcPr>
            <w:tcW w:w="2623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Слушают и записывают задание на </w:t>
            </w: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>дом.</w:t>
            </w:r>
          </w:p>
        </w:tc>
        <w:tc>
          <w:tcPr>
            <w:tcW w:w="240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8E4" w:rsidTr="000F3F15">
        <w:tc>
          <w:tcPr>
            <w:tcW w:w="2235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>8.Рефлексия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>:  подведение итогов занятия, анализ и содержание итогов работы, формирование выводов по изученному материалу.</w:t>
            </w:r>
          </w:p>
        </w:tc>
        <w:tc>
          <w:tcPr>
            <w:tcW w:w="240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proofErr w:type="spellStart"/>
            <w:r w:rsidRPr="00EE089E">
              <w:rPr>
                <w:rFonts w:ascii="Times New Roman" w:hAnsi="Times New Roman"/>
                <w:sz w:val="24"/>
                <w:szCs w:val="24"/>
              </w:rPr>
              <w:t>самоосмысления</w:t>
            </w:r>
            <w:proofErr w:type="spell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и самоопределения.</w:t>
            </w:r>
          </w:p>
        </w:tc>
        <w:tc>
          <w:tcPr>
            <w:tcW w:w="3828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Спасибо ребята! Нам удалось в течение занятия организовать работу так, что мы 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смогли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изучая, источники электроэнергии пройти все этапы научного познания природы.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Подведем итоги нашей работы: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1. Мы ознакомились с чем?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2. Узнали, что сегодня ученые пробуют использовать вместо традиционных источников энергии.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- Хочу сказать  Вы большие молодцы! Смогли превратить занятие в научную лабораторию.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А вот скажите: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- С какими трудностями вы столкнулись как исследователи?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-Что полезного вы извлекли из данного занятия?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>-Чем вам интересен урок?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-У вас на столе лежит Дерево Знаний и Умения уже с плодами. Напишите с чем же вы уйдете сегодня с урока, с какими плодами?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Спасибо Вам ребята за урок!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Вы справились с заданиями. Вы молодцы! А мы вместе – Будущее нашей страны!</w:t>
            </w:r>
          </w:p>
        </w:tc>
        <w:tc>
          <w:tcPr>
            <w:tcW w:w="2623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Формулируют основные выводы деятельности на уроке.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Анализируют и подводят итоги своей деятельности.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>Анализируют и делают записи на дереве.</w:t>
            </w:r>
          </w:p>
        </w:tc>
        <w:tc>
          <w:tcPr>
            <w:tcW w:w="240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089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 умение обобщать, сравнивать, выделять.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 ориентировка в ситуации принятия решения.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 умение работать в группе, слышать и слушать друг друга в процессе исследования.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EE089E">
              <w:rPr>
                <w:rFonts w:ascii="Times New Roman" w:hAnsi="Times New Roman"/>
                <w:sz w:val="24"/>
                <w:szCs w:val="24"/>
              </w:rPr>
              <w:t xml:space="preserve"> самоконтроль выполнения задания, личностное самоопределение.</w:t>
            </w:r>
          </w:p>
        </w:tc>
        <w:tc>
          <w:tcPr>
            <w:tcW w:w="1849" w:type="dxa"/>
          </w:tcPr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Подведение итогов работы, осмысление </w:t>
            </w:r>
            <w:proofErr w:type="gramStart"/>
            <w:r w:rsidRPr="00EE089E">
              <w:rPr>
                <w:rFonts w:ascii="Times New Roman" w:hAnsi="Times New Roman"/>
                <w:sz w:val="24"/>
                <w:szCs w:val="24"/>
              </w:rPr>
              <w:t>проделанного</w:t>
            </w:r>
            <w:proofErr w:type="gramEnd"/>
            <w:r w:rsidRPr="00EE08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 xml:space="preserve"> (результаты </w:t>
            </w:r>
            <w:r w:rsidRPr="00EE089E">
              <w:rPr>
                <w:rFonts w:ascii="Times New Roman" w:hAnsi="Times New Roman"/>
                <w:sz w:val="24"/>
                <w:szCs w:val="24"/>
              </w:rPr>
              <w:lastRenderedPageBreak/>
              <w:t>работы)</w:t>
            </w: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8E4" w:rsidRPr="00EE089E" w:rsidRDefault="00B708E4" w:rsidP="000F3F15">
            <w:pPr>
              <w:rPr>
                <w:rFonts w:ascii="Times New Roman" w:hAnsi="Times New Roman"/>
                <w:sz w:val="24"/>
                <w:szCs w:val="24"/>
              </w:rPr>
            </w:pPr>
            <w:r w:rsidRPr="00EE089E">
              <w:rPr>
                <w:rFonts w:ascii="Times New Roman" w:hAnsi="Times New Roman"/>
                <w:sz w:val="24"/>
                <w:szCs w:val="24"/>
              </w:rPr>
              <w:t>Слайд 16</w:t>
            </w:r>
          </w:p>
        </w:tc>
      </w:tr>
    </w:tbl>
    <w:p w:rsidR="00B708E4" w:rsidRDefault="00B708E4"/>
    <w:p w:rsidR="00577B8D" w:rsidRDefault="00577B8D"/>
    <w:p w:rsidR="00577B8D" w:rsidRDefault="00577B8D"/>
    <w:p w:rsidR="00577B8D" w:rsidRDefault="00577B8D">
      <w:pPr>
        <w:sectPr w:rsidR="00577B8D" w:rsidSect="004D52FD">
          <w:pgSz w:w="16838" w:h="11906" w:orient="landscape"/>
          <w:pgMar w:top="426" w:right="1134" w:bottom="567" w:left="567" w:header="708" w:footer="708" w:gutter="0"/>
          <w:cols w:space="708"/>
          <w:docGrid w:linePitch="360"/>
        </w:sectPr>
      </w:pPr>
    </w:p>
    <w:p w:rsidR="00577B8D" w:rsidRDefault="00577B8D" w:rsidP="00577B8D">
      <w:pPr>
        <w:rPr>
          <w:rFonts w:ascii="Times New Roman" w:hAnsi="Times New Roman"/>
          <w:b/>
          <w:sz w:val="24"/>
          <w:szCs w:val="24"/>
        </w:rPr>
      </w:pPr>
      <w:r w:rsidRPr="00577B8D">
        <w:rPr>
          <w:rFonts w:ascii="Times New Roman" w:hAnsi="Times New Roman"/>
          <w:b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77B8D">
        <w:rPr>
          <w:rFonts w:ascii="Times New Roman" w:hAnsi="Times New Roman"/>
          <w:b/>
          <w:sz w:val="24"/>
          <w:szCs w:val="24"/>
        </w:rPr>
        <w:t xml:space="preserve">№1 </w:t>
      </w:r>
    </w:p>
    <w:p w:rsidR="00577B8D" w:rsidRDefault="00577B8D" w:rsidP="00577B8D">
      <w:pPr>
        <w:jc w:val="right"/>
        <w:rPr>
          <w:rFonts w:ascii="Times New Roman" w:hAnsi="Times New Roman"/>
          <w:b/>
          <w:sz w:val="24"/>
          <w:szCs w:val="24"/>
        </w:rPr>
      </w:pPr>
    </w:p>
    <w:p w:rsidR="00577B8D" w:rsidRDefault="00577B8D" w:rsidP="00577B8D">
      <w:pPr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>Традиционная энергетика и ее проблемы:</w:t>
      </w:r>
    </w:p>
    <w:p w:rsidR="00577B8D" w:rsidRPr="00577B8D" w:rsidRDefault="00577B8D" w:rsidP="00577B8D">
      <w:pPr>
        <w:rPr>
          <w:rFonts w:ascii="Times New Roman" w:hAnsi="Times New Roman"/>
          <w:i/>
          <w:color w:val="000000"/>
          <w:sz w:val="24"/>
          <w:szCs w:val="24"/>
        </w:rPr>
      </w:pPr>
      <w:r w:rsidRPr="00577B8D">
        <w:rPr>
          <w:rFonts w:ascii="Times New Roman" w:hAnsi="Times New Roman"/>
          <w:i/>
          <w:color w:val="000000"/>
          <w:sz w:val="24"/>
          <w:szCs w:val="24"/>
        </w:rPr>
        <w:t>В настоящее время основная часть электроэнергии производится на тепловых электростанциях (ТЭС),  гидроэлектростанциях (ГЭС) и атомных электростанциях (АЭС).</w:t>
      </w:r>
    </w:p>
    <w:p w:rsidR="00577B8D" w:rsidRDefault="00577B8D" w:rsidP="00577B8D">
      <w:pPr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>
        <w:rPr>
          <w:rStyle w:val="apple-converted-space"/>
          <w:b/>
          <w:bCs/>
          <w:color w:val="000000"/>
          <w:sz w:val="27"/>
          <w:szCs w:val="27"/>
        </w:rPr>
        <w:t> </w:t>
      </w:r>
      <w:bookmarkStart w:id="1" w:name="1)"/>
      <w:r>
        <w:rPr>
          <w:b/>
          <w:bCs/>
          <w:color w:val="000000"/>
          <w:sz w:val="27"/>
          <w:szCs w:val="27"/>
        </w:rPr>
        <w:t>1)</w:t>
      </w:r>
      <w:bookmarkEnd w:id="1"/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Тепловые электростанции</w:t>
      </w:r>
      <w:proofErr w:type="gram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br/>
        <w:t>   </w:t>
      </w:r>
      <w:r>
        <w:rPr>
          <w:rStyle w:val="apple-converted-space"/>
          <w:rFonts w:ascii="Times New Roman" w:hAnsi="Times New Roman"/>
          <w:b/>
          <w:bCs/>
          <w:i/>
          <w:iCs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большинстве стран мира доля электроэнергии, вырабатываемой на ТЭС, больше 50%. В качестве топлива на ТЭС обычно используются уголь, мазут, газ, сланцы. Ископаемое топливо относится к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невозобновимым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ресурсам. Согласно мнению специалистов, угля на планете хватит на 100-300 лет, нефти на 40-80 лет, природного газа на 50-120 лет.</w:t>
      </w:r>
      <w:r>
        <w:rPr>
          <w:rFonts w:ascii="Times New Roman" w:hAnsi="Times New Roman"/>
          <w:color w:val="000000"/>
          <w:sz w:val="24"/>
          <w:szCs w:val="24"/>
        </w:rPr>
        <w:br/>
        <w:t>    Коэффициент полезного действия ТЭС составляет в среднем 36-39%. Наряду с топливом ТЭС потребляет значительное количество воды. Типичная ТЭС мощностью 2 млн. кВт ежесуточно потребляет 18 000 т угля, 2500 т мазута, 150 000 м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воды. На охлаждение отработанного пара на ТЭС используются ежесуточно 7 млн. м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воды, что приводит к тепловому загрязнению водоема-охладителя. 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МИНУСЫ</w:t>
      </w:r>
      <w:r>
        <w:rPr>
          <w:rFonts w:ascii="Times New Roman" w:hAnsi="Times New Roman"/>
          <w:color w:val="000000"/>
          <w:sz w:val="24"/>
          <w:szCs w:val="24"/>
        </w:rPr>
        <w:t xml:space="preserve">: Для ТЭС характерно высокое радиационное и токсичное загрязнение окружающей среды. Это обусловлено тем, что обычный уголь, его зола содержат микропримеси урана и ряда токсичных элементов 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значительно больших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концентрациях, чем в земной коре.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577B8D" w:rsidRDefault="00577B8D" w:rsidP="00577B8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</w:rPr>
        <w:t> </w:t>
      </w:r>
      <w:bookmarkStart w:id="2" w:name="2)"/>
      <w:r>
        <w:rPr>
          <w:rFonts w:ascii="Times New Roman" w:hAnsi="Times New Roman"/>
          <w:b/>
          <w:bCs/>
          <w:color w:val="000000"/>
          <w:sz w:val="24"/>
          <w:szCs w:val="24"/>
        </w:rPr>
        <w:t>2)</w:t>
      </w:r>
      <w:bookmarkEnd w:id="2"/>
      <w:r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Гидроэлектростанции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br/>
        <w:t>   </w:t>
      </w:r>
      <w:r>
        <w:rPr>
          <w:rStyle w:val="apple-converted-space"/>
          <w:rFonts w:ascii="Times New Roman" w:hAnsi="Times New Roman"/>
          <w:b/>
          <w:bCs/>
          <w:i/>
          <w:iCs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Основные достоинства ГЭС – низкая себестоимость вырабатываемой электроэнергии, быстрая окупаемость (себестоимость примерно в 4 раза ниже, а окупаемость в 3-4 раза быстрее, чем на ТЭС), высокая маневренность, что очень важно в периоды пиковых нагрузок, возможность аккумуляции энергии.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    Но даже при полном использовании потенциала всех рек Земли можно обеспечить не более четверти современных потребностей человечества. В России используется менее 20 % гидроэнергетического потенциала. В развитых странах эффективность использования гидроресурсов в 2-3 раза выше. </w:t>
      </w:r>
    </w:p>
    <w:p w:rsidR="00577B8D" w:rsidRDefault="00577B8D" w:rsidP="00577B8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МИНУСЫ</w:t>
      </w:r>
      <w:r>
        <w:rPr>
          <w:rFonts w:ascii="Times New Roman" w:hAnsi="Times New Roman"/>
          <w:color w:val="000000"/>
          <w:sz w:val="24"/>
          <w:szCs w:val="24"/>
        </w:rPr>
        <w:t xml:space="preserve">: Водохранилища, необходимые для обеспечения равномерной работы ГЭС, вызывают изменения климата на прилегающих территориях на расстояниях до сотен километров, являются естественными накопителями загрязнений, развиваются сине-зеленые водоросли, ускоряются процессы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эфтрофикации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что приводит к ухудшению качества воды, нарушает функционирование экосистем. При строительстве водохранилищ нарушаются естественные нерестилища.</w:t>
      </w:r>
    </w:p>
    <w:p w:rsidR="00577B8D" w:rsidRDefault="00577B8D" w:rsidP="00577B8D">
      <w:r>
        <w:rPr>
          <w:noProof/>
          <w:lang w:eastAsia="ru-RU"/>
        </w:rPr>
        <w:drawing>
          <wp:inline distT="0" distB="0" distL="0" distR="0">
            <wp:extent cx="2203450" cy="1347564"/>
            <wp:effectExtent l="19050" t="0" r="6350" b="0"/>
            <wp:docPr id="11" name="Picture" descr="http://nuclphys.sinp.msu.ru/ecology/ecol/images/ecol5-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nuclphys.sinp.msu.ru/ecology/ecol/images/ecol5-0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0" cy="1347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B8D" w:rsidRDefault="00577B8D" w:rsidP="00577B8D">
      <w:pPr>
        <w:rPr>
          <w:rFonts w:ascii="Times New Roman" w:hAnsi="Times New Roman"/>
          <w:color w:val="000000"/>
          <w:sz w:val="24"/>
          <w:szCs w:val="24"/>
        </w:rPr>
      </w:pPr>
      <w:r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</w:rPr>
        <w:t> </w:t>
      </w:r>
      <w:bookmarkStart w:id="3" w:name="3)"/>
      <w:r>
        <w:rPr>
          <w:rFonts w:ascii="Times New Roman" w:hAnsi="Times New Roman"/>
          <w:b/>
          <w:bCs/>
          <w:color w:val="000000"/>
          <w:sz w:val="24"/>
          <w:szCs w:val="24"/>
        </w:rPr>
        <w:t>3)</w:t>
      </w:r>
      <w:bookmarkEnd w:id="3"/>
      <w:r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Атомные электростанц</w:t>
      </w:r>
      <w:proofErr w:type="gram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ии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br/>
        <w:t>   </w:t>
      </w:r>
      <w:r>
        <w:rPr>
          <w:rStyle w:val="apple-converted-space"/>
          <w:rFonts w:ascii="Times New Roman" w:hAnsi="Times New Roman"/>
          <w:b/>
          <w:bCs/>
          <w:i/>
          <w:iCs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АЭ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С не вырабатывают углекислого газа, объем других загрязнений атмосферы по сравнению с ТЭС также мал. Количество радиоактивных веществ, образующихся в период эксплуатац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ии АЭ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С, сравнительно невелико. В течение длительного времени АЭС представлялись как наиболее экологически чистый вид электростанций и как перспективная замена ТЭС, оказывающих влияние на глобальное потепление. Однако процесс безопасной эксплуатац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ии АЭ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С еще не решен. </w:t>
      </w:r>
    </w:p>
    <w:p w:rsidR="00577B8D" w:rsidRDefault="00577B8D" w:rsidP="00577B8D">
      <w:pPr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u w:val="single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26035</wp:posOffset>
            </wp:positionH>
            <wp:positionV relativeFrom="paragraph">
              <wp:posOffset>730885</wp:posOffset>
            </wp:positionV>
            <wp:extent cx="2381250" cy="1530985"/>
            <wp:effectExtent l="19050" t="0" r="0" b="0"/>
            <wp:wrapSquare wrapText="bothSides"/>
            <wp:docPr id="12" name="Picture" descr="http://nuclphys.sinp.msu.ru/ecology/ecol/images/ecol5-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http://nuclphys.sinp.msu.ru/ecology/ecol/images/ecol5-0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3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МИНУСЫ</w:t>
      </w:r>
      <w:r>
        <w:rPr>
          <w:rFonts w:ascii="Times New Roman" w:hAnsi="Times New Roman"/>
          <w:color w:val="000000"/>
          <w:sz w:val="24"/>
          <w:szCs w:val="24"/>
        </w:rPr>
        <w:t>: Неопределенности в отношении безопасности никогда не будут полностью разрешены заранее. Большое их количество будет обнаружено только во время эксплуатации новых реакторов.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577B8D" w:rsidRDefault="00577B8D" w:rsidP="00577B8D">
      <w:pPr>
        <w:rPr>
          <w:rFonts w:ascii="Times New Roman" w:hAnsi="Times New Roman"/>
          <w:sz w:val="24"/>
          <w:szCs w:val="24"/>
        </w:rPr>
      </w:pPr>
    </w:p>
    <w:p w:rsidR="00577B8D" w:rsidRDefault="00577B8D" w:rsidP="00577B8D">
      <w:pPr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Балаковская</w:t>
      </w:r>
      <w:proofErr w:type="spellEnd"/>
      <w:r>
        <w:rPr>
          <w:color w:val="000000"/>
          <w:sz w:val="27"/>
          <w:szCs w:val="27"/>
        </w:rPr>
        <w:t xml:space="preserve"> АЭС.</w:t>
      </w:r>
    </w:p>
    <w:p w:rsidR="00577B8D" w:rsidRDefault="00577B8D" w:rsidP="00577B8D">
      <w:pPr>
        <w:spacing w:beforeAutospacing="1" w:afterAutospacing="1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577B8D" w:rsidRDefault="00577B8D" w:rsidP="00577B8D">
      <w:pPr>
        <w:spacing w:beforeAutospacing="1" w:afterAutospacing="1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577B8D" w:rsidRPr="005108F4" w:rsidRDefault="00577B8D" w:rsidP="00577B8D">
      <w:pPr>
        <w:spacing w:beforeAutospacing="1" w:afterAutospacing="1" w:line="240" w:lineRule="auto"/>
        <w:outlineLvl w:val="2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</w:pPr>
      <w:r w:rsidRPr="005108F4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 xml:space="preserve">Эколого-экономическая характеристика основных </w:t>
      </w:r>
      <w:proofErr w:type="spellStart"/>
      <w:r w:rsidRPr="005108F4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>возобновимых</w:t>
      </w:r>
      <w:proofErr w:type="spellEnd"/>
      <w:r w:rsidRPr="005108F4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 xml:space="preserve"> и альтернативных источников энергии</w:t>
      </w:r>
    </w:p>
    <w:p w:rsidR="00577B8D" w:rsidRDefault="00577B8D" w:rsidP="00577B8D">
      <w:pPr>
        <w:rPr>
          <w:rFonts w:ascii="Times New Roman" w:hAnsi="Times New Roman"/>
          <w:i/>
          <w:color w:val="000000"/>
          <w:sz w:val="24"/>
          <w:szCs w:val="24"/>
        </w:rPr>
      </w:pP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Считается, что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возобновимые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источники энергии (ветровые, солнечные, геотермальные, волновые и др.), модульные станции на природном газе с использованием топливных элементов, утилизация сбросного тепла и отработанного пара, как и многое другое,– реальные пути защиты от изменения климата без создания новых угроз для ныне живущих и будущих поколений. </w:t>
      </w:r>
    </w:p>
    <w:p w:rsidR="00577B8D" w:rsidRDefault="00577B8D" w:rsidP="00577B8D">
      <w:pPr>
        <w:rPr>
          <w:rFonts w:ascii="Times New Roman" w:hAnsi="Times New Roman"/>
          <w:color w:val="000000"/>
          <w:sz w:val="24"/>
          <w:szCs w:val="24"/>
        </w:rPr>
      </w:pPr>
      <w:bookmarkStart w:id="4" w:name="1."/>
      <w:r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bookmarkEnd w:id="4"/>
      <w:r>
        <w:rPr>
          <w:rFonts w:ascii="Times New Roman" w:hAnsi="Times New Roman"/>
          <w:b/>
          <w:bCs/>
          <w:color w:val="000000"/>
          <w:sz w:val="24"/>
          <w:szCs w:val="24"/>
        </w:rPr>
        <w:t>)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Прямое использование солнечной энергии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Мощность солнечной радиации, поглощенной атмосферой и земной поверхностью, составляют 10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ТВт (10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17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Вт). Эта величина кажется огромной по сравнению с современным мировым энергопотреблением, равным 10 ТВт. Поэтому ее считают наиболее перспективным видом нетрадиционной (альтернативной) энергетики.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br/>
        <w:t>  К основным методам преобразования солнечной энергии относятся  методы прямого использования солнечной энергии</w:t>
      </w:r>
      <w:r w:rsidRPr="00D5024E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биоконверсию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фотоэлектрическое  преобразование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термодинамический цикл</w:t>
      </w:r>
      <w:bookmarkStart w:id="5" w:name="2.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577B8D" w:rsidRDefault="00577B8D" w:rsidP="00577B8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</w:t>
      </w:r>
      <w:bookmarkEnd w:id="5"/>
      <w:r>
        <w:rPr>
          <w:rFonts w:ascii="Times New Roman" w:hAnsi="Times New Roman"/>
          <w:b/>
          <w:bCs/>
          <w:color w:val="000000"/>
          <w:sz w:val="24"/>
          <w:szCs w:val="24"/>
        </w:rPr>
        <w:t>)</w:t>
      </w:r>
      <w:proofErr w:type="spellStart"/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Биоконверсия</w:t>
      </w:r>
      <w:proofErr w:type="spellEnd"/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солнечной энергии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br/>
        <w:t>Биомасса, как источник энергии, используется с древнейших времен. В процессе фотосинтеза солнечная энергия запасается в виде химической энергии в зеленой массе растений. Запасенная в биомассе энергия может быть использована в виде пищи человеком или животными или для получения энергии в быту и производстве. В настоящее время до 15% энергии в мире производится из биомассы.  Самый древний и еще широко применяемый способ получения энергии из биомассы заключается в ее сжигании. В сельской местности до 85% энергии получают этим способом. Как топливо биомасса имеет ряд преимуществ перед ископаемым топливом.</w:t>
      </w:r>
    </w:p>
    <w:p w:rsidR="00577B8D" w:rsidRDefault="00577B8D" w:rsidP="00577B8D">
      <w:pPr>
        <w:rPr>
          <w:rFonts w:ascii="Times New Roman" w:hAnsi="Times New Roman"/>
          <w:color w:val="000000"/>
          <w:sz w:val="24"/>
          <w:szCs w:val="24"/>
        </w:rPr>
      </w:pPr>
      <w:r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</w:rPr>
        <w:t> </w:t>
      </w:r>
      <w:bookmarkStart w:id="6" w:name="3."/>
      <w:r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bookmarkEnd w:id="6"/>
      <w:r>
        <w:rPr>
          <w:rFonts w:ascii="Times New Roman" w:hAnsi="Times New Roman"/>
          <w:b/>
          <w:bCs/>
          <w:color w:val="000000"/>
          <w:sz w:val="24"/>
          <w:szCs w:val="24"/>
        </w:rPr>
        <w:t>)</w:t>
      </w:r>
      <w:r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Волновая энергетика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br/>
        <w:t>    Волновая электростанция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– установка, расположенная в водной среде, целью которой является получение электричества из кинетической энергии волн.</w:t>
      </w:r>
      <w:r>
        <w:rPr>
          <w:rFonts w:ascii="Times New Roman" w:hAnsi="Times New Roman"/>
          <w:color w:val="000000"/>
          <w:sz w:val="24"/>
          <w:szCs w:val="24"/>
        </w:rPr>
        <w:br/>
        <w:t>   Построены первые приливные</w:t>
      </w:r>
      <w:r>
        <w:rPr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электростанции. Разрабатываются методы использования тепловой энергии океана, связанной, например, со значительной разницей температур поверхностного и глубинного слоев океана, достигающей в тропических областях 20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°С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 более. Первая заявка на патент волновой электростанции была подана в Париже в 1799 г. Уже в 1890 г. была предпринята первая попытка практического использования энергии волн.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2009 г. волновая электростанция была введена в эксплуатацию на Оркнейских островах. В Великобритании строится волновая электростанция мощностью в 20 МВт</w:t>
      </w:r>
    </w:p>
    <w:p w:rsidR="00577B8D" w:rsidRDefault="00577B8D" w:rsidP="00577B8D">
      <w:pPr>
        <w:rPr>
          <w:color w:val="000000"/>
          <w:sz w:val="27"/>
          <w:szCs w:val="27"/>
        </w:rPr>
      </w:pPr>
      <w:bookmarkStart w:id="7" w:name="4."/>
      <w:r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bookmarkEnd w:id="7"/>
      <w:r>
        <w:rPr>
          <w:rFonts w:ascii="Times New Roman" w:hAnsi="Times New Roman"/>
          <w:b/>
          <w:bCs/>
          <w:color w:val="000000"/>
          <w:sz w:val="24"/>
          <w:szCs w:val="24"/>
        </w:rPr>
        <w:t>)</w:t>
      </w:r>
      <w:r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Приливные электростанции</w:t>
      </w:r>
      <w:proofErr w:type="gramStart"/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br/>
        <w:t>    В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прибрежной зоне приливные волны проявляются в периодическом подъеме и опускании уровня. В узостях приливы часто проявляются в виде мощных течений. В некоторых местах высота прилива достигает значительной величины – 12-20 м. Энергия приливных волн огромна. Человек уже давно начал использовать энергию приливов. Так, приливные мельницы использовались в 15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веке в Англии, были </w:t>
      </w: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26035</wp:posOffset>
            </wp:positionH>
            <wp:positionV relativeFrom="paragraph">
              <wp:posOffset>870585</wp:posOffset>
            </wp:positionV>
            <wp:extent cx="2527300" cy="1066800"/>
            <wp:effectExtent l="19050" t="0" r="6350" b="0"/>
            <wp:wrapSquare wrapText="bothSides"/>
            <wp:docPr id="13" name="Picture" descr="http://nuclphys.sinp.msu.ru/ecology/ecol/images/ecol5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http://nuclphys.sinp.msu.ru/ecology/ecol/images/ecol5-1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sz w:val="24"/>
          <w:szCs w:val="24"/>
        </w:rPr>
        <w:t xml:space="preserve">широко распространены на северо-восточном побережье Канады в 17 </w:t>
      </w:r>
      <w:r>
        <w:rPr>
          <w:color w:val="000000"/>
          <w:sz w:val="27"/>
          <w:szCs w:val="27"/>
        </w:rPr>
        <w:t>веке.</w:t>
      </w:r>
    </w:p>
    <w:p w:rsidR="00577B8D" w:rsidRDefault="00577B8D" w:rsidP="00577B8D">
      <w:pPr>
        <w:rPr>
          <w:rFonts w:ascii="Times New Roman" w:hAnsi="Times New Roman"/>
          <w:i/>
          <w:color w:val="000000"/>
          <w:sz w:val="20"/>
          <w:szCs w:val="20"/>
        </w:rPr>
      </w:pPr>
    </w:p>
    <w:p w:rsidR="00577B8D" w:rsidRDefault="00577B8D" w:rsidP="00577B8D">
      <w:pPr>
        <w:rPr>
          <w:rFonts w:ascii="Times New Roman" w:hAnsi="Times New Roman"/>
          <w:i/>
          <w:color w:val="000000"/>
          <w:sz w:val="20"/>
          <w:szCs w:val="20"/>
        </w:rPr>
      </w:pPr>
      <w:r>
        <w:rPr>
          <w:rFonts w:ascii="Times New Roman" w:hAnsi="Times New Roman"/>
          <w:i/>
          <w:color w:val="000000"/>
          <w:sz w:val="20"/>
          <w:szCs w:val="20"/>
        </w:rPr>
        <w:t>Приливная электростанция «</w:t>
      </w:r>
      <w:proofErr w:type="spellStart"/>
      <w:r>
        <w:rPr>
          <w:rFonts w:ascii="Times New Roman" w:hAnsi="Times New Roman"/>
          <w:i/>
          <w:color w:val="000000"/>
          <w:sz w:val="20"/>
          <w:szCs w:val="20"/>
        </w:rPr>
        <w:t>Аннапорлис</w:t>
      </w:r>
      <w:proofErr w:type="spellEnd"/>
      <w:r>
        <w:rPr>
          <w:rFonts w:ascii="Times New Roman" w:hAnsi="Times New Roman"/>
          <w:i/>
          <w:color w:val="000000"/>
          <w:sz w:val="20"/>
          <w:szCs w:val="20"/>
        </w:rPr>
        <w:t>» (Канада).</w:t>
      </w:r>
    </w:p>
    <w:p w:rsidR="00577B8D" w:rsidRDefault="00577B8D" w:rsidP="00577B8D">
      <w:pPr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1125220</wp:posOffset>
            </wp:positionV>
            <wp:extent cx="2044700" cy="1457960"/>
            <wp:effectExtent l="19050" t="0" r="0" b="0"/>
            <wp:wrapSquare wrapText="bothSides"/>
            <wp:docPr id="14" name="Picture" descr="http://nuclphys.sinp.msu.ru/ecology/ecol/images/ecol5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 descr="http://nuclphys.sinp.msu.ru/ecology/ecol/images/ecol5-1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145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Первая в мире приливная гидроэлектростанция мощностью 320 МВт была запущена в 1966 г. устье реки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Ранс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(Франция). Первая приливная электростанция в нашей стране, имеющая два гидроагрегата по 400 кВт каждый, была построена в Кислой губе на Баренцевом море в 1968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 xml:space="preserve">      </w:t>
      </w:r>
    </w:p>
    <w:p w:rsidR="00577B8D" w:rsidRDefault="00577B8D" w:rsidP="00577B8D">
      <w:pPr>
        <w:rPr>
          <w:rFonts w:ascii="Times New Roman" w:hAnsi="Times New Roman"/>
          <w:i/>
          <w:color w:val="000000"/>
          <w:sz w:val="20"/>
          <w:szCs w:val="20"/>
        </w:rPr>
      </w:pPr>
      <w:proofErr w:type="spellStart"/>
      <w:r>
        <w:rPr>
          <w:rFonts w:ascii="Times New Roman" w:hAnsi="Times New Roman"/>
          <w:i/>
          <w:color w:val="000000"/>
          <w:sz w:val="20"/>
          <w:szCs w:val="20"/>
        </w:rPr>
        <w:t>Кислогубская</w:t>
      </w:r>
      <w:proofErr w:type="spellEnd"/>
      <w:r>
        <w:rPr>
          <w:rFonts w:ascii="Times New Roman" w:hAnsi="Times New Roman"/>
          <w:i/>
          <w:color w:val="000000"/>
          <w:sz w:val="20"/>
          <w:szCs w:val="20"/>
        </w:rPr>
        <w:t xml:space="preserve"> ПЭС (СССР), вид с моря, 1968 год.</w:t>
      </w:r>
    </w:p>
    <w:p w:rsidR="00577B8D" w:rsidRDefault="00577B8D" w:rsidP="00577B8D">
      <w:pPr>
        <w:rPr>
          <w:color w:val="000000"/>
          <w:sz w:val="27"/>
          <w:szCs w:val="27"/>
        </w:rPr>
      </w:pPr>
    </w:p>
    <w:p w:rsidR="00577B8D" w:rsidRDefault="00577B8D" w:rsidP="00577B8D">
      <w:pPr>
        <w:rPr>
          <w:color w:val="000000"/>
          <w:sz w:val="27"/>
          <w:szCs w:val="27"/>
        </w:rPr>
      </w:pPr>
    </w:p>
    <w:p w:rsidR="00577B8D" w:rsidRDefault="00577B8D" w:rsidP="00577B8D">
      <w:pPr>
        <w:rPr>
          <w:color w:val="000000"/>
          <w:sz w:val="27"/>
          <w:szCs w:val="27"/>
        </w:rPr>
      </w:pPr>
    </w:p>
    <w:p w:rsidR="00577B8D" w:rsidRDefault="00577B8D" w:rsidP="00577B8D">
      <w:pPr>
        <w:rPr>
          <w:rFonts w:ascii="Times New Roman" w:hAnsi="Times New Roman"/>
          <w:color w:val="000000"/>
          <w:sz w:val="24"/>
          <w:szCs w:val="24"/>
        </w:rPr>
      </w:pPr>
      <w:r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</w:rPr>
        <w:t> </w:t>
      </w:r>
      <w:bookmarkStart w:id="8" w:name="6."/>
      <w:r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bookmarkEnd w:id="8"/>
      <w:r>
        <w:rPr>
          <w:rFonts w:ascii="Times New Roman" w:hAnsi="Times New Roman"/>
          <w:b/>
          <w:bCs/>
          <w:color w:val="000000"/>
          <w:sz w:val="24"/>
          <w:szCs w:val="24"/>
        </w:rPr>
        <w:t>)</w:t>
      </w:r>
      <w:r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Ветровая энергетика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br/>
        <w:t>    Человечество давно использует энергию ветра. Парусные суда – основной вид транспорта, который в течени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столетий обеспечивал связь людей различных континентов. Другой, хорошо известный пример эффективного использования ветровой энергии, – ветряные мельницы. Ветряки широко использовались для откачки воды из колодцев. В конце прошлого века наступил новый этап использования ветровых установок: они начали применяться для выработки электроэнергии.</w:t>
      </w:r>
    </w:p>
    <w:p w:rsidR="00177DDD" w:rsidRDefault="00177DDD" w:rsidP="00577B8D">
      <w:pPr>
        <w:rPr>
          <w:rFonts w:ascii="Times New Roman" w:hAnsi="Times New Roman"/>
          <w:color w:val="000000"/>
          <w:sz w:val="24"/>
          <w:szCs w:val="24"/>
        </w:rPr>
      </w:pPr>
    </w:p>
    <w:p w:rsidR="00577B8D" w:rsidRDefault="00577B8D" w:rsidP="00577B8D">
      <w:r>
        <w:rPr>
          <w:noProof/>
          <w:lang w:eastAsia="ru-RU"/>
        </w:rPr>
        <w:drawing>
          <wp:inline distT="0" distB="0" distL="0" distR="0">
            <wp:extent cx="1618615" cy="1477645"/>
            <wp:effectExtent l="0" t="0" r="0" b="0"/>
            <wp:docPr id="15" name="Picture" descr="http://nuclphys.sinp.msu.ru/ecology/ecol/images/ecol5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 descr="http://nuclphys.sinp.msu.ru/ecology/ecol/images/ecol5-1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147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B8D" w:rsidRDefault="00577B8D" w:rsidP="00577B8D">
      <w:pPr>
        <w:pStyle w:val="a7"/>
        <w:rPr>
          <w:b/>
          <w:bCs/>
          <w:i/>
          <w:iCs/>
          <w:color w:val="000000"/>
        </w:rPr>
      </w:pPr>
      <w:bookmarkStart w:id="9" w:name="7."/>
      <w:r>
        <w:rPr>
          <w:b/>
          <w:bCs/>
          <w:color w:val="000000"/>
          <w:sz w:val="27"/>
          <w:szCs w:val="27"/>
        </w:rPr>
        <w:t>7</w:t>
      </w:r>
      <w:bookmarkEnd w:id="9"/>
      <w:r>
        <w:rPr>
          <w:b/>
          <w:bCs/>
          <w:color w:val="000000"/>
        </w:rPr>
        <w:t>)</w:t>
      </w:r>
      <w:r>
        <w:rPr>
          <w:rStyle w:val="apple-converted-space"/>
          <w:b/>
          <w:bCs/>
          <w:i/>
          <w:iCs/>
          <w:color w:val="000000"/>
        </w:rPr>
        <w:t> </w:t>
      </w:r>
      <w:r>
        <w:rPr>
          <w:b/>
          <w:bCs/>
          <w:i/>
          <w:iCs/>
          <w:color w:val="000000"/>
        </w:rPr>
        <w:t>Геотермальная энергетика</w:t>
      </w:r>
    </w:p>
    <w:p w:rsidR="00577B8D" w:rsidRDefault="00577B8D" w:rsidP="00577B8D">
      <w:pPr>
        <w:pStyle w:val="a7"/>
        <w:rPr>
          <w:color w:val="000000"/>
        </w:rPr>
      </w:pPr>
      <w:r>
        <w:rPr>
          <w:color w:val="000000"/>
        </w:rPr>
        <w:t>Геотермальная энергия – это энергия внутренних областей Земли, запасенная в горячей воде или водяном паре. В 1966 г. на Камчатке в долине реки Паужетка была пущена первая в СССР геотермальная тепловая станция мощностью 1,1 МВт. В отдаленных районах стоимость энергии, получаемой на геотермальных станциях, оказывается ниже стоимости энергии, получаемой из привозного топлива. Геотермальные станции успешно функционирует в ряде стран – Италии, Исландии, США. Первая в мире геотермальная электростанция была построена в 1904 г. в Италии.</w:t>
      </w:r>
      <w:r>
        <w:rPr>
          <w:rStyle w:val="apple-converted-space"/>
          <w:color w:val="000000"/>
        </w:rPr>
        <w:t xml:space="preserve">  </w:t>
      </w:r>
      <w:r>
        <w:rPr>
          <w:b/>
          <w:color w:val="000000"/>
        </w:rPr>
        <w:t>МИНУСЫ:</w:t>
      </w:r>
      <w:r>
        <w:rPr>
          <w:color w:val="000000"/>
        </w:rPr>
        <w:t xml:space="preserve"> Строительство геотермальных станций нарушает «работу» гейзеров. Для конденсации пара на геотермальных станциях используется большое количество охлаждающей воды, поэтому геотермальные станции являются источниками теплового загрязнения.</w:t>
      </w:r>
    </w:p>
    <w:p w:rsidR="00577B8D" w:rsidRPr="00577B8D" w:rsidRDefault="00577B8D" w:rsidP="00577B8D">
      <w:pPr>
        <w:rPr>
          <w:rFonts w:ascii="Times New Roman" w:hAnsi="Times New Roman"/>
          <w:b/>
          <w:sz w:val="24"/>
          <w:szCs w:val="24"/>
        </w:rPr>
      </w:pPr>
    </w:p>
    <w:sectPr w:rsidR="00577B8D" w:rsidRPr="00577B8D" w:rsidSect="00577B8D">
      <w:pgSz w:w="16838" w:h="11906" w:orient="landscape"/>
      <w:pgMar w:top="567" w:right="1134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1718"/>
    <w:multiLevelType w:val="hybridMultilevel"/>
    <w:tmpl w:val="FE303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51D8D"/>
    <w:multiLevelType w:val="multilevel"/>
    <w:tmpl w:val="E1146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8471F7"/>
    <w:multiLevelType w:val="hybridMultilevel"/>
    <w:tmpl w:val="B8A64A68"/>
    <w:lvl w:ilvl="0" w:tplc="3006D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A7F3F"/>
    <w:multiLevelType w:val="multilevel"/>
    <w:tmpl w:val="BDF88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D8616F"/>
    <w:multiLevelType w:val="hybridMultilevel"/>
    <w:tmpl w:val="B30EB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1C6B37"/>
    <w:multiLevelType w:val="multilevel"/>
    <w:tmpl w:val="D8527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A64EAA"/>
    <w:multiLevelType w:val="hybridMultilevel"/>
    <w:tmpl w:val="64963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C85438"/>
    <w:multiLevelType w:val="multilevel"/>
    <w:tmpl w:val="85629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221E"/>
    <w:rsid w:val="00015151"/>
    <w:rsid w:val="0008283D"/>
    <w:rsid w:val="000A49BB"/>
    <w:rsid w:val="000B1A34"/>
    <w:rsid w:val="001217E4"/>
    <w:rsid w:val="00133F76"/>
    <w:rsid w:val="0014264B"/>
    <w:rsid w:val="00177DDD"/>
    <w:rsid w:val="001F3AD5"/>
    <w:rsid w:val="00230A33"/>
    <w:rsid w:val="002A79A3"/>
    <w:rsid w:val="00302704"/>
    <w:rsid w:val="00317657"/>
    <w:rsid w:val="003534B6"/>
    <w:rsid w:val="00371EEC"/>
    <w:rsid w:val="00376A0F"/>
    <w:rsid w:val="003C221E"/>
    <w:rsid w:val="003C562B"/>
    <w:rsid w:val="003E32F8"/>
    <w:rsid w:val="003E5BF5"/>
    <w:rsid w:val="004421B6"/>
    <w:rsid w:val="00452FD0"/>
    <w:rsid w:val="00466400"/>
    <w:rsid w:val="00483155"/>
    <w:rsid w:val="004857E2"/>
    <w:rsid w:val="004A198E"/>
    <w:rsid w:val="004D52FD"/>
    <w:rsid w:val="004F6421"/>
    <w:rsid w:val="00507918"/>
    <w:rsid w:val="00515C06"/>
    <w:rsid w:val="00532D24"/>
    <w:rsid w:val="00535DA5"/>
    <w:rsid w:val="00572AFD"/>
    <w:rsid w:val="00576025"/>
    <w:rsid w:val="00577B8D"/>
    <w:rsid w:val="005875E2"/>
    <w:rsid w:val="005D641D"/>
    <w:rsid w:val="006A09A1"/>
    <w:rsid w:val="006D6C72"/>
    <w:rsid w:val="006F6464"/>
    <w:rsid w:val="0071212E"/>
    <w:rsid w:val="007230C3"/>
    <w:rsid w:val="00757A18"/>
    <w:rsid w:val="0079693F"/>
    <w:rsid w:val="007B3C07"/>
    <w:rsid w:val="00811DB7"/>
    <w:rsid w:val="00815812"/>
    <w:rsid w:val="009117C5"/>
    <w:rsid w:val="00915766"/>
    <w:rsid w:val="0094138C"/>
    <w:rsid w:val="0095029E"/>
    <w:rsid w:val="009D73A2"/>
    <w:rsid w:val="00A01D7C"/>
    <w:rsid w:val="00A057C5"/>
    <w:rsid w:val="00A430F6"/>
    <w:rsid w:val="00AF6542"/>
    <w:rsid w:val="00B51CD4"/>
    <w:rsid w:val="00B708E4"/>
    <w:rsid w:val="00BA3FEB"/>
    <w:rsid w:val="00BA6AC4"/>
    <w:rsid w:val="00BD3069"/>
    <w:rsid w:val="00BE4402"/>
    <w:rsid w:val="00C13E1F"/>
    <w:rsid w:val="00C43500"/>
    <w:rsid w:val="00CC0226"/>
    <w:rsid w:val="00CC0DFA"/>
    <w:rsid w:val="00D94ACE"/>
    <w:rsid w:val="00E005EB"/>
    <w:rsid w:val="00E30599"/>
    <w:rsid w:val="00E4426C"/>
    <w:rsid w:val="00E64485"/>
    <w:rsid w:val="00ED323D"/>
    <w:rsid w:val="00EE089E"/>
    <w:rsid w:val="00EE329A"/>
    <w:rsid w:val="00F350BC"/>
    <w:rsid w:val="00F5778D"/>
    <w:rsid w:val="00F6281D"/>
    <w:rsid w:val="00F62C2A"/>
    <w:rsid w:val="00F8185C"/>
    <w:rsid w:val="00FC0723"/>
    <w:rsid w:val="00FC4ECA"/>
    <w:rsid w:val="00FD1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599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6A09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E30599"/>
    <w:pPr>
      <w:spacing w:after="0" w:line="240" w:lineRule="auto"/>
      <w:outlineLvl w:val="2"/>
    </w:pPr>
    <w:rPr>
      <w:rFonts w:ascii="Arial" w:eastAsia="Times New Roman" w:hAnsi="Arial" w:cs="Arial"/>
      <w:b/>
      <w:color w:val="0000FF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6A09A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0599"/>
    <w:rPr>
      <w:rFonts w:ascii="Arial" w:eastAsia="Times New Roman" w:hAnsi="Arial" w:cs="Arial"/>
      <w:b/>
      <w:color w:val="0000FF"/>
    </w:rPr>
  </w:style>
  <w:style w:type="paragraph" w:styleId="a3">
    <w:name w:val="No Spacing"/>
    <w:uiPriority w:val="1"/>
    <w:qFormat/>
    <w:rsid w:val="00E30599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E30599"/>
    <w:pPr>
      <w:ind w:left="708"/>
    </w:pPr>
  </w:style>
  <w:style w:type="table" w:styleId="a5">
    <w:name w:val="Table Grid"/>
    <w:basedOn w:val="a1"/>
    <w:uiPriority w:val="59"/>
    <w:rsid w:val="003C22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C0DF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A09A1"/>
    <w:rPr>
      <w:color w:val="0000FF"/>
      <w:u w:val="single"/>
    </w:rPr>
  </w:style>
  <w:style w:type="character" w:customStyle="1" w:styleId="apple-converted-space">
    <w:name w:val="apple-converted-space"/>
    <w:basedOn w:val="a0"/>
    <w:rsid w:val="006A09A1"/>
  </w:style>
  <w:style w:type="paragraph" w:styleId="a7">
    <w:name w:val="Normal (Web)"/>
    <w:basedOn w:val="a"/>
    <w:uiPriority w:val="99"/>
    <w:unhideWhenUsed/>
    <w:rsid w:val="006A09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09A1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6A09A1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mw-headline">
    <w:name w:val="mw-headline"/>
    <w:basedOn w:val="a0"/>
    <w:rsid w:val="006A09A1"/>
  </w:style>
  <w:style w:type="character" w:customStyle="1" w:styleId="mw-editsection">
    <w:name w:val="mw-editsection"/>
    <w:basedOn w:val="a0"/>
    <w:rsid w:val="006A09A1"/>
  </w:style>
  <w:style w:type="character" w:customStyle="1" w:styleId="mw-editsection-bracket">
    <w:name w:val="mw-editsection-bracket"/>
    <w:basedOn w:val="a0"/>
    <w:rsid w:val="006A09A1"/>
  </w:style>
  <w:style w:type="character" w:customStyle="1" w:styleId="mw-editsection-divider">
    <w:name w:val="mw-editsection-divider"/>
    <w:basedOn w:val="a0"/>
    <w:rsid w:val="006A09A1"/>
  </w:style>
  <w:style w:type="paragraph" w:styleId="a8">
    <w:name w:val="Balloon Text"/>
    <w:basedOn w:val="a"/>
    <w:link w:val="a9"/>
    <w:uiPriority w:val="99"/>
    <w:semiHidden/>
    <w:unhideWhenUsed/>
    <w:rsid w:val="00F81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185C"/>
    <w:rPr>
      <w:rFonts w:ascii="Tahoma" w:hAnsi="Tahoma" w:cs="Tahoma"/>
      <w:sz w:val="16"/>
      <w:szCs w:val="16"/>
      <w:lang w:eastAsia="en-US"/>
    </w:rPr>
  </w:style>
  <w:style w:type="character" w:styleId="aa">
    <w:name w:val="Strong"/>
    <w:basedOn w:val="a0"/>
    <w:uiPriority w:val="22"/>
    <w:qFormat/>
    <w:rsid w:val="00E005EB"/>
    <w:rPr>
      <w:b/>
      <w:bCs/>
    </w:rPr>
  </w:style>
  <w:style w:type="paragraph" w:customStyle="1" w:styleId="c3">
    <w:name w:val="c3"/>
    <w:basedOn w:val="a"/>
    <w:rsid w:val="006D6C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6">
    <w:name w:val="c26"/>
    <w:basedOn w:val="a0"/>
    <w:rsid w:val="006D6C72"/>
  </w:style>
  <w:style w:type="character" w:customStyle="1" w:styleId="c11">
    <w:name w:val="c11"/>
    <w:basedOn w:val="a0"/>
    <w:rsid w:val="006D6C72"/>
  </w:style>
  <w:style w:type="paragraph" w:customStyle="1" w:styleId="c23">
    <w:name w:val="c23"/>
    <w:basedOn w:val="a"/>
    <w:rsid w:val="006D6C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5">
    <w:name w:val="c15"/>
    <w:basedOn w:val="a0"/>
    <w:rsid w:val="00F628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4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9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2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7577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7381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8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09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7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28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481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8296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847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420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6457">
          <w:marLeft w:val="48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27566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35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133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47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550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50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68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23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204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9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4953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8753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0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4444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9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8%D1%81%D0%BA%D0%BE%D0%BF%D0%B0%D0%B5%D0%BC%D1%8B%D0%B9_%D1%83%D0%B3%D0%BE%D0%BB%D1%8C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1%80%D0%B8%D1%80%D0%BE%D0%B4%D0%BD%D1%8B%D0%B9_%D0%B3%D0%B0%D0%B7" TargetMode="Externa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D%D0%B5%D1%84%D1%82%D1%8C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s://ru.wikipedia.org/wiki/%D0%92%D0%BE%D0%B7%D0%BE%D0%B1%D0%BD%D0%BE%D0%B2%D0%BB%D1%8F%D0%B5%D0%BC%D1%8B%D0%B5_%D1%80%D0%B5%D1%81%D1%83%D1%80%D1%81%D1%8B" TargetMode="External"/><Relationship Id="rId15" Type="http://schemas.openxmlformats.org/officeDocument/2006/relationships/image" Target="media/image5.jpeg"/><Relationship Id="rId10" Type="http://schemas.openxmlformats.org/officeDocument/2006/relationships/hyperlink" Target="https://ru.wikipedia.org/wiki/%D0%A2%D0%BE%D0%B2%D0%B0%D1%80%D0%BD%D1%8B%D0%B9_%D0%B4%D0%B5%D1%84%D0%B8%D1%86%D0%B8%D1%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D%D0%BA%D0%BE%D0%BB%D0%BE%D0%B3%D0%B8%D1%8F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16</Pages>
  <Words>3615</Words>
  <Characters>20606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Anton</cp:lastModifiedBy>
  <cp:revision>30</cp:revision>
  <dcterms:created xsi:type="dcterms:W3CDTF">2016-03-07T18:48:00Z</dcterms:created>
  <dcterms:modified xsi:type="dcterms:W3CDTF">2021-08-06T08:50:00Z</dcterms:modified>
</cp:coreProperties>
</file>